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u w:val="single"/>
          <w:rtl w:val="0"/>
        </w:rPr>
        <w:t xml:space="preserve">EXECUTIVE-ELECT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Date: 20.9.21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Time Opened: 5:04PM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Attending: Christian, Chido, Jaya, Ben, Bea, Phi, Grace (late)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Apologies: Grace (arriving late)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Minutes: Ben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Time Closed: 6:30pm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u w:val="single"/>
          <w:rtl w:val="0"/>
        </w:rPr>
        <w:t xml:space="preserve">AGENDA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Acknowledgement of country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Updates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Publication of minutes discussion (Ben)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Declaration of confidential agenda items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Portfolio reports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Matters for discussion</w:t>
      </w:r>
    </w:p>
    <w:p w:rsidR="00000000" w:rsidDel="00000000" w:rsidP="00000000" w:rsidRDefault="00000000" w:rsidRPr="00000000" w14:paraId="00000017">
      <w:pPr>
        <w:numPr>
          <w:ilvl w:val="1"/>
          <w:numId w:val="4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Communications/messaging boundaries among exec (Bea)</w:t>
      </w:r>
    </w:p>
    <w:p w:rsidR="00000000" w:rsidDel="00000000" w:rsidP="00000000" w:rsidRDefault="00000000" w:rsidRPr="00000000" w14:paraId="00000018">
      <w:pPr>
        <w:numPr>
          <w:ilvl w:val="1"/>
          <w:numId w:val="4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Communications platforms for SRC before Dec 1</w:t>
      </w:r>
    </w:p>
    <w:p w:rsidR="00000000" w:rsidDel="00000000" w:rsidP="00000000" w:rsidRDefault="00000000" w:rsidRPr="00000000" w14:paraId="00000019">
      <w:pPr>
        <w:numPr>
          <w:ilvl w:val="1"/>
          <w:numId w:val="4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Handover expectations</w:t>
      </w:r>
    </w:p>
    <w:p w:rsidR="00000000" w:rsidDel="00000000" w:rsidP="00000000" w:rsidRDefault="00000000" w:rsidRPr="00000000" w14:paraId="0000001A">
      <w:pPr>
        <w:numPr>
          <w:ilvl w:val="1"/>
          <w:numId w:val="4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SSAF discussion</w:t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Other business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Matters for decision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Close of meeting</w:t>
      </w:r>
    </w:p>
    <w:p w:rsidR="00000000" w:rsidDel="00000000" w:rsidP="00000000" w:rsidRDefault="00000000" w:rsidRPr="00000000" w14:paraId="0000001E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/>
      </w:pPr>
      <w:r w:rsidDel="00000000" w:rsidR="00000000" w:rsidRPr="00000000">
        <w:rPr>
          <w:u w:val="single"/>
          <w:rtl w:val="0"/>
        </w:rPr>
        <w:t xml:space="preserve">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left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Acknowledgement of country</w:t>
      </w:r>
    </w:p>
    <w:p w:rsidR="00000000" w:rsidDel="00000000" w:rsidP="00000000" w:rsidRDefault="00000000" w:rsidRPr="00000000" w14:paraId="00000023">
      <w:pPr>
        <w:jc w:val="left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left"/>
        <w:rPr/>
      </w:pPr>
      <w:r w:rsidDel="00000000" w:rsidR="00000000" w:rsidRPr="00000000">
        <w:rPr>
          <w:rtl w:val="0"/>
        </w:rPr>
        <w:t xml:space="preserve">CF: I want to meet regularly. It won’t necessarily be every week but try to keep it blocked out.</w:t>
      </w:r>
    </w:p>
    <w:p w:rsidR="00000000" w:rsidDel="00000000" w:rsidP="00000000" w:rsidRDefault="00000000" w:rsidRPr="00000000" w14:paraId="0000002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left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Publication of minutes discussion</w:t>
      </w:r>
    </w:p>
    <w:p w:rsidR="00000000" w:rsidDel="00000000" w:rsidP="00000000" w:rsidRDefault="00000000" w:rsidRPr="00000000" w14:paraId="00000027">
      <w:pPr>
        <w:jc w:val="left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Declaration of confidential agenda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left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Portfolio reports</w:t>
      </w:r>
    </w:p>
    <w:p w:rsidR="00000000" w:rsidDel="00000000" w:rsidP="00000000" w:rsidRDefault="00000000" w:rsidRPr="00000000" w14:paraId="00000029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left"/>
        <w:rPr/>
      </w:pPr>
      <w:r w:rsidDel="00000000" w:rsidR="00000000" w:rsidRPr="00000000">
        <w:rPr>
          <w:rtl w:val="0"/>
        </w:rPr>
        <w:t xml:space="preserve">Christian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Been acting President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Working with Phi and Ben on clubs changes</w:t>
      </w:r>
    </w:p>
    <w:p w:rsidR="00000000" w:rsidDel="00000000" w:rsidP="00000000" w:rsidRDefault="00000000" w:rsidRPr="00000000" w14:paraId="0000002D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left"/>
        <w:rPr/>
      </w:pPr>
      <w:r w:rsidDel="00000000" w:rsidR="00000000" w:rsidRPr="00000000">
        <w:rPr>
          <w:rtl w:val="0"/>
        </w:rPr>
        <w:t xml:space="preserve">Chido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Reading ANU policy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Thinking about BKSS plans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Contacted BIPOC department equivalents at other GO8 about anti-discrimination policy</w:t>
      </w:r>
    </w:p>
    <w:p w:rsidR="00000000" w:rsidDel="00000000" w:rsidP="00000000" w:rsidRDefault="00000000" w:rsidRPr="00000000" w14:paraId="0000003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left"/>
        <w:rPr/>
      </w:pPr>
      <w:r w:rsidDel="00000000" w:rsidR="00000000" w:rsidRPr="00000000">
        <w:rPr>
          <w:rtl w:val="0"/>
        </w:rPr>
        <w:t xml:space="preserve">Jaya</w:t>
      </w:r>
    </w:p>
    <w:p w:rsidR="00000000" w:rsidDel="00000000" w:rsidP="00000000" w:rsidRDefault="00000000" w:rsidRPr="00000000" w14:paraId="00000034">
      <w:pPr>
        <w:numPr>
          <w:ilvl w:val="0"/>
          <w:numId w:val="7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Did not take much of a break</w:t>
      </w:r>
    </w:p>
    <w:p w:rsidR="00000000" w:rsidDel="00000000" w:rsidP="00000000" w:rsidRDefault="00000000" w:rsidRPr="00000000" w14:paraId="00000035">
      <w:pPr>
        <w:numPr>
          <w:ilvl w:val="0"/>
          <w:numId w:val="7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Meeting Christian tomorrow and Jin and Phi later this week.</w:t>
      </w:r>
    </w:p>
    <w:p w:rsidR="00000000" w:rsidDel="00000000" w:rsidP="00000000" w:rsidRDefault="00000000" w:rsidRPr="00000000" w14:paraId="0000003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left"/>
        <w:rPr/>
      </w:pPr>
      <w:r w:rsidDel="00000000" w:rsidR="00000000" w:rsidRPr="00000000">
        <w:rPr>
          <w:rtl w:val="0"/>
        </w:rPr>
        <w:t xml:space="preserve">Ben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ESC amendment going up at SRC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Clubs reforms with Phi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Clubs elections notice going out this week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Election feedback form went well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Election/MSL training</w:t>
      </w:r>
    </w:p>
    <w:p w:rsidR="00000000" w:rsidDel="00000000" w:rsidP="00000000" w:rsidRDefault="00000000" w:rsidRPr="00000000" w14:paraId="0000003D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left"/>
        <w:rPr/>
      </w:pPr>
      <w:r w:rsidDel="00000000" w:rsidR="00000000" w:rsidRPr="00000000">
        <w:rPr>
          <w:rtl w:val="0"/>
        </w:rPr>
        <w:t xml:space="preserve">Bea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Started thinking about DepEd process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Met with an organiser who ran a workshop from Sydney Uni’s Rad Ed Week about effective campaigning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Maddie and I have been in contact about starting handover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Looking into charities regulations </w:t>
      </w:r>
    </w:p>
    <w:p w:rsidR="00000000" w:rsidDel="00000000" w:rsidP="00000000" w:rsidRDefault="00000000" w:rsidRPr="00000000" w14:paraId="0000004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left"/>
        <w:rPr/>
      </w:pPr>
      <w:r w:rsidDel="00000000" w:rsidR="00000000" w:rsidRPr="00000000">
        <w:rPr>
          <w:rtl w:val="0"/>
        </w:rPr>
        <w:t xml:space="preserve">Phi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First handover with Sophie and Erin today. Met Eleanor to discuss the O-Week timeline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Will be starting on O-Week from now. This week I’m finalising the job description and sending it to Michael. 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Job description will go out in Week 8. Looking to onboard in the beginning of November. Two O-Week coordinators will be necessary.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Not looking at doing FNP in O-Week.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Looking at doing a Google Form for Volunteer Coordinators and potentially other roles.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left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MATTERS FOR DISCUSSION</w:t>
      </w:r>
    </w:p>
    <w:p w:rsidR="00000000" w:rsidDel="00000000" w:rsidP="00000000" w:rsidRDefault="00000000" w:rsidRPr="00000000" w14:paraId="0000004D">
      <w:pPr>
        <w:jc w:val="left"/>
        <w:rPr/>
      </w:pPr>
      <w:r w:rsidDel="00000000" w:rsidR="00000000" w:rsidRPr="00000000">
        <w:rPr>
          <w:b w:val="1"/>
          <w:u w:val="single"/>
          <w:rtl w:val="0"/>
        </w:rPr>
        <w:t xml:space="preserve">Communications/messaging boundaries among exec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left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Communications platforms for SRC before Dec 1</w:t>
      </w:r>
    </w:p>
    <w:p w:rsidR="00000000" w:rsidDel="00000000" w:rsidP="00000000" w:rsidRDefault="00000000" w:rsidRPr="00000000" w14:paraId="0000004F">
      <w:pPr>
        <w:jc w:val="left"/>
        <w:rPr/>
      </w:pPr>
      <w:r w:rsidDel="00000000" w:rsidR="00000000" w:rsidRPr="00000000">
        <w:rPr>
          <w:rtl w:val="0"/>
        </w:rPr>
        <w:t xml:space="preserve">Leave it a week or two to set up platforms. Christian will set up Facebook group down the track.</w:t>
      </w:r>
    </w:p>
    <w:p w:rsidR="00000000" w:rsidDel="00000000" w:rsidP="00000000" w:rsidRDefault="00000000" w:rsidRPr="00000000" w14:paraId="00000050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left"/>
        <w:rPr/>
      </w:pPr>
      <w:r w:rsidDel="00000000" w:rsidR="00000000" w:rsidRPr="00000000">
        <w:rPr>
          <w:b w:val="1"/>
          <w:u w:val="single"/>
          <w:rtl w:val="0"/>
        </w:rPr>
        <w:t xml:space="preserve">Handover expectations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left"/>
        <w:rPr/>
      </w:pPr>
      <w:r w:rsidDel="00000000" w:rsidR="00000000" w:rsidRPr="00000000">
        <w:rPr>
          <w:b w:val="1"/>
          <w:u w:val="single"/>
          <w:rtl w:val="0"/>
        </w:rPr>
        <w:t xml:space="preserve">SSAF 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left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Market day</w:t>
      </w:r>
    </w:p>
    <w:p w:rsidR="00000000" w:rsidDel="00000000" w:rsidP="00000000" w:rsidRDefault="00000000" w:rsidRPr="00000000" w14:paraId="00000054">
      <w:pPr>
        <w:jc w:val="left"/>
        <w:rPr/>
      </w:pPr>
      <w:r w:rsidDel="00000000" w:rsidR="00000000" w:rsidRPr="00000000">
        <w:rPr>
          <w:rtl w:val="0"/>
        </w:rPr>
        <w:t xml:space="preserve">Consensus to stick with Willows.</w:t>
      </w:r>
    </w:p>
    <w:p w:rsidR="00000000" w:rsidDel="00000000" w:rsidP="00000000" w:rsidRDefault="00000000" w:rsidRPr="00000000" w14:paraId="0000005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Matters for decision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nil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left"/>
        <w:rPr/>
      </w:pPr>
      <w:r w:rsidDel="00000000" w:rsidR="00000000" w:rsidRPr="00000000">
        <w:rPr>
          <w:b w:val="1"/>
          <w:u w:val="single"/>
          <w:rtl w:val="0"/>
        </w:rPr>
        <w:t xml:space="preserve">Other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left"/>
        <w:rPr/>
      </w:pPr>
      <w:r w:rsidDel="00000000" w:rsidR="00000000" w:rsidRPr="00000000">
        <w:rPr>
          <w:rtl w:val="0"/>
        </w:rPr>
        <w:t xml:space="preserve">nil</w:t>
      </w:r>
    </w:p>
    <w:p w:rsidR="00000000" w:rsidDel="00000000" w:rsidP="00000000" w:rsidRDefault="00000000" w:rsidRPr="00000000" w14:paraId="0000005B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left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Close of meeting</w:t>
      </w:r>
    </w:p>
    <w:p w:rsidR="00000000" w:rsidDel="00000000" w:rsidP="00000000" w:rsidRDefault="00000000" w:rsidRPr="00000000" w14:paraId="0000005D">
      <w:pPr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