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2B7F" w:rsidRDefault="00793846">
      <w:pPr>
        <w:pStyle w:val="Normal0"/>
        <w:pBdr>
          <w:top w:val="nil"/>
          <w:left w:val="nil"/>
          <w:bottom w:val="nil"/>
          <w:right w:val="nil"/>
          <w:between w:val="nil"/>
        </w:pBdr>
        <w:ind w:left="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8C2B7F" w:rsidRDefault="00793846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8C2B7F" w:rsidRDefault="008C2B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8C2B7F" w:rsidRDefault="00793846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8C2B7F" w:rsidRDefault="00793846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8C2B7F" w:rsidRDefault="00793846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8C2B7F" w:rsidRDefault="00793846" w:rsidP="23AA4DF5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23AA4DF5" w:rsidRPr="23AA4DF5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8C2B7F" w:rsidRDefault="23AA4DF5" w:rsidP="23AA4DF5">
      <w:pPr>
        <w:pStyle w:val="Title0"/>
        <w:ind w:firstLine="145"/>
        <w:rPr>
          <w:sz w:val="28"/>
          <w:szCs w:val="28"/>
        </w:rPr>
      </w:pPr>
      <w:r w:rsidRPr="23AA4DF5">
        <w:rPr>
          <w:sz w:val="28"/>
          <w:szCs w:val="28"/>
        </w:rPr>
        <w:t>Notice of Meeting:</w:t>
      </w:r>
    </w:p>
    <w:p w14:paraId="0000000F" w14:textId="0AD4A997" w:rsidR="008C2B7F" w:rsidRDefault="68393E14" w:rsidP="23AA4DF5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3437D526">
        <w:rPr>
          <w:b w:val="0"/>
          <w:bCs w:val="0"/>
          <w:sz w:val="28"/>
          <w:szCs w:val="28"/>
        </w:rPr>
        <w:t>College Representative Council (CRC)</w:t>
      </w:r>
      <w:r w:rsidR="23AA4DF5" w:rsidRPr="3437D526">
        <w:rPr>
          <w:b w:val="0"/>
          <w:bCs w:val="0"/>
          <w:sz w:val="28"/>
          <w:szCs w:val="28"/>
        </w:rPr>
        <w:t xml:space="preserve"> </w:t>
      </w:r>
      <w:r w:rsidR="3683A07B" w:rsidRPr="3437D526">
        <w:rPr>
          <w:b w:val="0"/>
          <w:bCs w:val="0"/>
          <w:sz w:val="28"/>
          <w:szCs w:val="28"/>
        </w:rPr>
        <w:t>1</w:t>
      </w:r>
      <w:r w:rsidR="23AA4DF5" w:rsidRPr="3437D526">
        <w:rPr>
          <w:b w:val="0"/>
          <w:bCs w:val="0"/>
          <w:sz w:val="28"/>
          <w:szCs w:val="28"/>
        </w:rPr>
        <w:t xml:space="preserve"> 202</w:t>
      </w:r>
      <w:r w:rsidR="60914459" w:rsidRPr="3437D526">
        <w:rPr>
          <w:b w:val="0"/>
          <w:bCs w:val="0"/>
          <w:sz w:val="28"/>
          <w:szCs w:val="28"/>
        </w:rPr>
        <w:t>2</w:t>
      </w:r>
    </w:p>
    <w:p w14:paraId="00000010" w14:textId="77777777" w:rsidR="008C2B7F" w:rsidRDefault="008C2B7F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662C6199" w:rsidR="008C2B7F" w:rsidRDefault="23AA4DF5" w:rsidP="23AA4DF5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3437D526">
        <w:rPr>
          <w:b/>
          <w:bCs/>
          <w:sz w:val="28"/>
          <w:szCs w:val="28"/>
        </w:rPr>
        <w:t>Date</w:t>
      </w:r>
      <w:r w:rsidRPr="3437D526">
        <w:rPr>
          <w:sz w:val="28"/>
          <w:szCs w:val="28"/>
        </w:rPr>
        <w:t xml:space="preserve">: Wednesday, </w:t>
      </w:r>
      <w:r w:rsidR="397146B2" w:rsidRPr="3437D526">
        <w:rPr>
          <w:sz w:val="28"/>
          <w:szCs w:val="28"/>
        </w:rPr>
        <w:t xml:space="preserve">24 February </w:t>
      </w:r>
      <w:r w:rsidRPr="3437D526">
        <w:rPr>
          <w:sz w:val="28"/>
          <w:szCs w:val="28"/>
        </w:rPr>
        <w:t>202</w:t>
      </w:r>
      <w:r w:rsidR="0EE376CD" w:rsidRPr="3437D526">
        <w:rPr>
          <w:sz w:val="28"/>
          <w:szCs w:val="28"/>
        </w:rPr>
        <w:t>2</w:t>
      </w:r>
    </w:p>
    <w:p w14:paraId="00000012" w14:textId="77777777" w:rsidR="008C2B7F" w:rsidRDefault="008C2B7F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8C2B7F" w:rsidRDefault="23AA4DF5" w:rsidP="23AA4DF5">
      <w:pPr>
        <w:pStyle w:val="Normal0"/>
        <w:ind w:left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Time</w:t>
      </w:r>
      <w:r w:rsidRPr="23AA4DF5">
        <w:rPr>
          <w:sz w:val="28"/>
          <w:szCs w:val="28"/>
        </w:rPr>
        <w:t>: 6:15pm</w:t>
      </w:r>
    </w:p>
    <w:p w14:paraId="00000014" w14:textId="77777777" w:rsidR="008C2B7F" w:rsidRDefault="008C2B7F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8C2B7F" w:rsidRDefault="23AA4DF5" w:rsidP="23AA4DF5">
      <w:pPr>
        <w:pStyle w:val="heading10"/>
        <w:ind w:firstLine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Location</w:t>
      </w:r>
      <w:r w:rsidRPr="23AA4DF5">
        <w:rPr>
          <w:sz w:val="28"/>
          <w:szCs w:val="28"/>
        </w:rPr>
        <w:t>: Zoom</w:t>
      </w:r>
    </w:p>
    <w:p w14:paraId="00000016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8C2B7F" w:rsidRDefault="00793846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8C2B7F" w:rsidRDefault="00793846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0000001C" w14:textId="210A5DF7" w:rsidR="008C2B7F" w:rsidRDefault="23AA4DF5" w:rsidP="3437D52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/>
          <w:sz w:val="24"/>
          <w:szCs w:val="24"/>
        </w:rPr>
      </w:pPr>
      <w:r w:rsidRPr="3437D526">
        <w:rPr>
          <w:color w:val="000000"/>
          <w:sz w:val="24"/>
          <w:szCs w:val="24"/>
        </w:rPr>
        <w:t xml:space="preserve">If you wish to submit a motion, please email it to the General Secretary by COB </w:t>
      </w:r>
      <w:r w:rsidR="3BE017EA" w:rsidRPr="3437D526">
        <w:rPr>
          <w:color w:val="000000"/>
          <w:sz w:val="24"/>
          <w:szCs w:val="24"/>
        </w:rPr>
        <w:t>18</w:t>
      </w:r>
      <w:r w:rsidR="1B5792CA" w:rsidRPr="3437D526">
        <w:rPr>
          <w:color w:val="000000"/>
          <w:sz w:val="24"/>
          <w:szCs w:val="24"/>
          <w:vertAlign w:val="superscript"/>
        </w:rPr>
        <w:t>th</w:t>
      </w:r>
      <w:r w:rsidR="1B5792CA" w:rsidRPr="3437D526">
        <w:rPr>
          <w:color w:val="000000"/>
          <w:sz w:val="24"/>
          <w:szCs w:val="24"/>
        </w:rPr>
        <w:t xml:space="preserve"> </w:t>
      </w:r>
      <w:r w:rsidR="47727AD7" w:rsidRPr="3437D526">
        <w:rPr>
          <w:color w:val="000000"/>
          <w:sz w:val="24"/>
          <w:szCs w:val="24"/>
        </w:rPr>
        <w:t>February</w:t>
      </w:r>
      <w:r w:rsidRPr="3437D526">
        <w:rPr>
          <w:color w:val="000000"/>
          <w:sz w:val="24"/>
          <w:szCs w:val="24"/>
        </w:rPr>
        <w:t>.</w:t>
      </w:r>
      <w:r w:rsidR="683580E6" w:rsidRPr="3437D526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3437D526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3437D526">
        <w:rPr>
          <w:color w:val="000000" w:themeColor="text1"/>
          <w:sz w:val="24"/>
          <w:szCs w:val="24"/>
        </w:rPr>
        <w:t xml:space="preserve">. </w:t>
      </w:r>
    </w:p>
    <w:p w14:paraId="0000001D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8C2B7F" w:rsidRDefault="0079384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8C2B7F" w:rsidRDefault="008C2B7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23AA4DF5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1303050665" name="Group 130305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8C2B7F" w:rsidRDefault="008C2B7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8C2B7F" w:rsidRDefault="008C2B7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8C2B7F" w:rsidRDefault="008C2B7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8C2B7F" w:rsidRDefault="008C2B7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8C2B7F" w:rsidRDefault="008C2B7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p w14:paraId="14224E38" w14:textId="7C58CEA7" w:rsidR="7C4F684A" w:rsidRDefault="7C4F684A" w:rsidP="3437D526">
      <w:pPr>
        <w:pStyle w:val="Normal0"/>
        <w:rPr>
          <w:color w:val="000000" w:themeColor="text1"/>
          <w:sz w:val="24"/>
          <w:szCs w:val="24"/>
        </w:rPr>
      </w:pPr>
      <w:r w:rsidRPr="3437D526">
        <w:rPr>
          <w:color w:val="000000" w:themeColor="text1"/>
          <w:sz w:val="24"/>
          <w:szCs w:val="24"/>
        </w:rPr>
        <w:t>Ben Yates</w:t>
      </w:r>
    </w:p>
    <w:p w14:paraId="124805C7" w14:textId="60864AB8" w:rsidR="5CC441A9" w:rsidRDefault="5CC441A9" w:rsidP="23AA4DF5">
      <w:pPr>
        <w:pStyle w:val="Normal0"/>
        <w:rPr>
          <w:color w:val="000000" w:themeColor="text1"/>
          <w:sz w:val="24"/>
          <w:szCs w:val="24"/>
        </w:rPr>
      </w:pPr>
      <w:r w:rsidRPr="23AA4DF5">
        <w:rPr>
          <w:color w:val="000000" w:themeColor="text1"/>
          <w:sz w:val="24"/>
          <w:szCs w:val="24"/>
        </w:rPr>
        <w:t xml:space="preserve">General Secretary </w:t>
      </w:r>
    </w:p>
    <w:p w14:paraId="013A0A36" w14:textId="7B813354" w:rsidR="5CC441A9" w:rsidRDefault="00793846" w:rsidP="3437D526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7F89D009" w:rsidRPr="3437D526">
        <w:rPr>
          <w:color w:val="000000" w:themeColor="text1"/>
          <w:sz w:val="24"/>
          <w:szCs w:val="24"/>
        </w:rPr>
        <w:t xml:space="preserve"> January</w:t>
      </w:r>
      <w:r w:rsidR="5CC441A9" w:rsidRPr="3437D526">
        <w:rPr>
          <w:color w:val="000000" w:themeColor="text1"/>
          <w:sz w:val="24"/>
          <w:szCs w:val="24"/>
        </w:rPr>
        <w:t xml:space="preserve"> 202</w:t>
      </w:r>
      <w:r w:rsidR="5DFC289B" w:rsidRPr="3437D526">
        <w:rPr>
          <w:color w:val="000000" w:themeColor="text1"/>
          <w:sz w:val="24"/>
          <w:szCs w:val="24"/>
        </w:rPr>
        <w:t>2</w:t>
      </w:r>
    </w:p>
    <w:p w14:paraId="32B5EEAE" w14:textId="0DCE46C7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sectPr w:rsidR="23AA4DF5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7F"/>
    <w:rsid w:val="00793846"/>
    <w:rsid w:val="008C2B7F"/>
    <w:rsid w:val="07D51C2C"/>
    <w:rsid w:val="0A496B7F"/>
    <w:rsid w:val="0BB9A298"/>
    <w:rsid w:val="0EE376CD"/>
    <w:rsid w:val="1305451A"/>
    <w:rsid w:val="1B5792CA"/>
    <w:rsid w:val="1F776BFF"/>
    <w:rsid w:val="1FCE319A"/>
    <w:rsid w:val="23AA4DF5"/>
    <w:rsid w:val="273A88F5"/>
    <w:rsid w:val="2F7C7E20"/>
    <w:rsid w:val="30EBE877"/>
    <w:rsid w:val="3437D526"/>
    <w:rsid w:val="3683A07B"/>
    <w:rsid w:val="397146B2"/>
    <w:rsid w:val="3BE017EA"/>
    <w:rsid w:val="3C29BEAE"/>
    <w:rsid w:val="42FBA0E4"/>
    <w:rsid w:val="47727AD7"/>
    <w:rsid w:val="4800A5B1"/>
    <w:rsid w:val="4DAAF9A9"/>
    <w:rsid w:val="4F9E4973"/>
    <w:rsid w:val="585297B6"/>
    <w:rsid w:val="58FAA524"/>
    <w:rsid w:val="5BA94A6B"/>
    <w:rsid w:val="5CC441A9"/>
    <w:rsid w:val="5DFC289B"/>
    <w:rsid w:val="601D2488"/>
    <w:rsid w:val="60914459"/>
    <w:rsid w:val="643A5F87"/>
    <w:rsid w:val="683580E6"/>
    <w:rsid w:val="68393E14"/>
    <w:rsid w:val="6842BBA3"/>
    <w:rsid w:val="742C8A96"/>
    <w:rsid w:val="79FAB146"/>
    <w:rsid w:val="7AC78C11"/>
    <w:rsid w:val="7C402D58"/>
    <w:rsid w:val="7C4F684A"/>
    <w:rsid w:val="7ED0A253"/>
    <w:rsid w:val="7F89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A27BFE-0A77-45F5-9993-3B902CAD9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68872-833B-49E0-84B7-B9DBEDAC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E7343B8-6FB4-4E83-931A-8CAB9123E01E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