
<file path=[Content_Types].xml><?xml version="1.0" encoding="utf-8"?>
<Types xmlns="http://schemas.openxmlformats.org/package/2006/content-types">
  <Default Extension="rels" ContentType="application/vnd.openxmlformats-package.relationships+xml"/>
  <Default Extension="xml" ContentType="application/xml"/>
  <Default Extension="psmdcp" ContentType="application/vnd.openxmlformats-package.core-properti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xml" ContentType="application/vnd.ms-office.intelligence+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5ef10340dd25496a" /><Relationship Type="http://schemas.openxmlformats.org/package/2006/relationships/metadata/core-properties" Target="package/services/metadata/core-properties/a4278cc65e6d4c55950d14231a29e939.psmdcp" Id="R0336698b982a460d"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Pr="00000000" w:rsidR="00000000" w:rsidDel="00000000" w:rsidP="00000000" w:rsidRDefault="00000000" w14:paraId="00000001">
      <w:pPr/>
      <w:r w:rsidRPr="5C48CE94" w:rsidDel="00000000" w:rsidR="5C48CE94">
        <w:rPr>
          <w:b w:val="1"/>
          <w:bCs w:val="1"/>
          <w:u w:val="single"/>
        </w:rPr>
        <w:t xml:space="preserve">EXECUTIVE MEETING</w:t>
      </w:r>
      <w:r w:rsidRPr="00000000" w:rsidDel="00000000" w:rsidR="00000000">
        <w:rPr>
          <w:rtl w:val="0"/>
        </w:rPr>
      </w:r>
    </w:p>
    <w:p w:rsidRPr="00000000" w:rsidR="00000000" w:rsidDel="00000000" w:rsidP="00000000" w:rsidRDefault="00000000" w14:paraId="00000002">
      <w:pPr>
        <w:rPr/>
      </w:pPr>
      <w:r w:rsidRPr="00000000" w:rsidDel="00000000" w:rsidR="00000000">
        <w:rPr>
          <w:rtl w:val="0"/>
        </w:rPr>
      </w:r>
    </w:p>
    <w:p w:rsidRPr="00000000" w:rsidR="00000000" w:rsidDel="00000000" w:rsidP="00000000" w:rsidRDefault="00000000" w14:paraId="00000003">
      <w:pPr/>
      <w:r w:rsidRPr="4ADE017D" w:rsidDel="00000000" w:rsidR="00000000">
        <w:rPr>
          <w:b w:val="1"/>
          <w:bCs w:val="1"/>
        </w:rPr>
        <w:t xml:space="preserve">Date: 27.4.22</w:t>
      </w:r>
      <w:r w:rsidRPr="00000000" w:rsidDel="00000000" w:rsidR="00000000">
        <w:rPr>
          <w:rtl w:val="0"/>
        </w:rPr>
      </w:r>
    </w:p>
    <w:p w:rsidRPr="00000000" w:rsidR="00000000" w:rsidDel="00000000" w:rsidP="00000000" w:rsidRDefault="00000000" w14:paraId="00000004">
      <w:pPr>
        <w:rPr/>
      </w:pPr>
      <w:r w:rsidRPr="00000000" w:rsidDel="00000000" w:rsidR="00000000">
        <w:rPr>
          <w:rtl w:val="0"/>
        </w:rPr>
      </w:r>
    </w:p>
    <w:p w:rsidRPr="00000000" w:rsidR="00000000" w:rsidDel="00000000" w:rsidP="479D3590" w:rsidRDefault="00000000" w14:paraId="00000005" w14:textId="1523AE67">
      <w:pPr>
        <w:pStyle w:val="Normal"/>
        <w:rPr>
          <w:b w:val="1"/>
          <w:bCs w:val="1"/>
          <w:rtl w:val="0"/>
        </w:rPr>
      </w:pPr>
      <w:r w:rsidRPr="479D3590" w:rsidDel="00000000" w:rsidR="00000000">
        <w:rPr>
          <w:b w:val="1"/>
          <w:bCs w:val="1"/>
        </w:rPr>
        <w:t xml:space="preserve">Time Opened: </w:t>
      </w:r>
      <w:r w:rsidR="00000000">
        <w:rPr>
          <w:b w:val="0"/>
          <w:bCs w:val="0"/>
        </w:rPr>
        <w:t>5:08</w:t>
      </w:r>
      <w:r w:rsidRPr="00000000" w:rsidDel="00000000" w:rsidR="00000000">
        <w:rPr>
          <w:rtl w:val="0"/>
        </w:rPr>
      </w:r>
    </w:p>
    <w:p w:rsidRPr="00000000" w:rsidR="00000000" w:rsidDel="00000000" w:rsidP="00000000" w:rsidRDefault="00000000" w14:paraId="00000006">
      <w:pPr>
        <w:rPr/>
      </w:pPr>
      <w:r w:rsidRPr="00000000" w:rsidDel="00000000" w:rsidR="00000000">
        <w:rPr>
          <w:rtl w:val="0"/>
        </w:rPr>
      </w:r>
    </w:p>
    <w:p w:rsidRPr="00000000" w:rsidR="00000000" w:rsidDel="00000000" w:rsidP="00000000" w:rsidRDefault="00000000" w14:paraId="00000007">
      <w:pPr/>
      <w:r w:rsidRPr="479D3590" w:rsidDel="00000000" w:rsidR="00000000">
        <w:rPr>
          <w:b w:val="1"/>
          <w:bCs w:val="1"/>
        </w:rPr>
        <w:t xml:space="preserve">Attending:</w:t>
      </w:r>
      <w:r w:rsidRPr="00000000" w:rsidDel="00000000" w:rsidR="00000000">
        <w:rPr>
          <w:rtl w:val="0"/>
        </w:rPr>
      </w:r>
    </w:p>
    <w:p w:rsidRPr="00000000" w:rsidR="00000000" w:rsidDel="00000000" w:rsidP="00000000" w:rsidRDefault="00000000" w14:paraId="00000008">
      <w:pPr>
        <w:rPr/>
      </w:pPr>
      <w:r w:rsidRPr="00000000" w:rsidDel="00000000" w:rsidR="00000000">
        <w:rPr>
          <w:rtl w:val="0"/>
        </w:rPr>
      </w:r>
    </w:p>
    <w:p w:rsidRPr="00000000" w:rsidR="00000000" w:rsidDel="00000000" w:rsidP="00000000" w:rsidRDefault="00000000" w14:paraId="00000009">
      <w:pPr/>
      <w:r w:rsidRPr="479D3590" w:rsidDel="00000000" w:rsidR="00000000">
        <w:rPr>
          <w:b w:val="1"/>
          <w:bCs w:val="1"/>
        </w:rPr>
        <w:t xml:space="preserve">Apologies: Phi</w:t>
      </w:r>
      <w:r w:rsidRPr="00000000" w:rsidDel="00000000" w:rsidR="00000000">
        <w:rPr>
          <w:rtl w:val="0"/>
        </w:rPr>
      </w:r>
    </w:p>
    <w:p w:rsidRPr="00000000" w:rsidR="00000000" w:rsidDel="00000000" w:rsidP="00000000" w:rsidRDefault="00000000" w14:paraId="0000000A">
      <w:pPr>
        <w:rPr/>
      </w:pPr>
      <w:r w:rsidRPr="00000000" w:rsidDel="00000000" w:rsidR="00000000">
        <w:rPr>
          <w:rtl w:val="0"/>
        </w:rPr>
      </w:r>
    </w:p>
    <w:p w:rsidRPr="00000000" w:rsidR="00000000" w:rsidDel="00000000" w:rsidP="00000000" w:rsidRDefault="00000000" w14:paraId="0000000B">
      <w:pPr>
        <w:rPr/>
      </w:pPr>
      <w:r w:rsidRPr="00000000" w:rsidDel="00000000" w:rsidR="00000000">
        <w:rPr>
          <w:b w:val="1"/>
          <w:rtl w:val="0"/>
        </w:rPr>
        <w:t xml:space="preserve">Minutes:</w:t>
      </w:r>
      <w:r w:rsidRPr="00000000" w:rsidDel="00000000" w:rsidR="00000000">
        <w:rPr>
          <w:rtl w:val="0"/>
        </w:rPr>
      </w:r>
    </w:p>
    <w:p w:rsidRPr="00000000" w:rsidR="00000000" w:rsidDel="00000000" w:rsidP="00000000" w:rsidRDefault="00000000" w14:paraId="0000000C">
      <w:pPr>
        <w:rPr/>
      </w:pPr>
      <w:r w:rsidRPr="00000000" w:rsidDel="00000000" w:rsidR="00000000">
        <w:rPr>
          <w:rtl w:val="0"/>
        </w:rPr>
      </w:r>
    </w:p>
    <w:p w:rsidRPr="00000000" w:rsidR="00000000" w:rsidDel="00000000" w:rsidP="00000000" w:rsidRDefault="00000000" w14:paraId="0000000D" w14:textId="0C8A5B06">
      <w:pPr>
        <w:rPr>
          <w:b w:val="0"/>
          <w:bCs w:val="0"/>
          <w:rtl w:val="0"/>
        </w:rPr>
      </w:pPr>
      <w:r w:rsidRPr="479D3590" w:rsidDel="00000000" w:rsidR="00000000">
        <w:rPr>
          <w:b w:val="1"/>
          <w:bCs w:val="1"/>
        </w:rPr>
        <w:t xml:space="preserve">Time Closed: </w:t>
      </w:r>
      <w:r w:rsidRPr="479D3590" w:rsidDel="00000000" w:rsidR="00000000">
        <w:rPr>
          <w:b w:val="0"/>
          <w:bCs w:val="0"/>
        </w:rPr>
        <w:t xml:space="preserve">5:50pm</w:t>
      </w:r>
      <w:r w:rsidRPr="00000000" w:rsidDel="00000000" w:rsidR="00000000">
        <w:rPr>
          <w:rtl w:val="0"/>
        </w:rPr>
      </w:r>
    </w:p>
    <w:p w:rsidRPr="00000000" w:rsidR="00000000" w:rsidDel="00000000" w:rsidP="00000000" w:rsidRDefault="00000000" w14:paraId="0000000E">
      <w:pPr>
        <w:rPr/>
      </w:pPr>
      <w:r w:rsidRPr="00000000" w:rsidDel="00000000" w:rsidR="00000000">
        <w:rPr>
          <w:rtl w:val="0"/>
        </w:rPr>
      </w:r>
    </w:p>
    <w:p w:rsidRPr="00000000" w:rsidR="00000000" w:rsidDel="00000000" w:rsidP="00000000" w:rsidRDefault="00000000" w14:paraId="0000000F">
      <w:pPr>
        <w:jc w:val="center"/>
        <w:rPr/>
      </w:pPr>
      <w:r w:rsidRPr="00000000" w:rsidDel="00000000" w:rsidR="00000000">
        <w:rPr>
          <w:u w:val="single"/>
          <w:rtl w:val="0"/>
        </w:rPr>
        <w:t xml:space="preserve">AGENDA ITEMS</w:t>
      </w:r>
      <w:r w:rsidRPr="00000000" w:rsidDel="00000000" w:rsidR="00000000">
        <w:rPr>
          <w:rtl w:val="0"/>
        </w:rPr>
      </w:r>
    </w:p>
    <w:p w:rsidRPr="00000000" w:rsidR="00000000" w:rsidDel="00000000" w:rsidP="00000000" w:rsidRDefault="00000000" w14:paraId="00000010">
      <w:pPr>
        <w:jc w:val="left"/>
        <w:rPr/>
      </w:pPr>
      <w:r w:rsidRPr="00000000" w:rsidDel="00000000" w:rsidR="00000000">
        <w:rPr>
          <w:rtl w:val="0"/>
        </w:rPr>
      </w:r>
    </w:p>
    <w:p w:rsidRPr="00000000" w:rsidR="00000000" w:rsidDel="00000000" w:rsidP="00000000" w:rsidRDefault="00000000" w14:paraId="00000011">
      <w:pPr>
        <w:numPr>
          <w:ilvl w:val="0"/>
          <w:numId w:val="1"/>
        </w:numPr>
        <w:ind w:left="720" w:hanging="360"/>
        <w:jc w:val="left"/>
        <w:rPr>
          <w:u w:val="none"/>
        </w:rPr>
      </w:pPr>
      <w:r w:rsidRPr="00000000" w:rsidDel="00000000" w:rsidR="00000000">
        <w:rPr>
          <w:rtl w:val="0"/>
        </w:rPr>
        <w:t xml:space="preserve">Acknowledgement of country</w:t>
      </w:r>
    </w:p>
    <w:p w:rsidRPr="00000000" w:rsidR="00000000" w:rsidDel="00000000" w:rsidP="00000000" w:rsidRDefault="00000000" w14:paraId="00000012">
      <w:pPr>
        <w:numPr>
          <w:ilvl w:val="0"/>
          <w:numId w:val="1"/>
        </w:numPr>
        <w:ind w:left="720" w:hanging="360"/>
        <w:jc w:val="left"/>
        <w:rPr>
          <w:u w:val="none"/>
        </w:rPr>
      </w:pPr>
      <w:r w:rsidR="00000000">
        <w:rPr/>
        <w:t>Administration</w:t>
      </w:r>
    </w:p>
    <w:p w:rsidR="0FD815CE" w:rsidP="5C48CE94" w:rsidRDefault="0FD815CE" w14:paraId="387D5CB8" w14:textId="34F5816F">
      <w:pPr>
        <w:pStyle w:val="Normal"/>
        <w:numPr>
          <w:ilvl w:val="1"/>
          <w:numId w:val="1"/>
        </w:numPr>
        <w:ind w:left="1440" w:hanging="360"/>
        <w:jc w:val="left"/>
        <w:rPr>
          <w:rtl w:val="0"/>
        </w:rPr>
      </w:pPr>
      <w:r w:rsidR="0FD815CE">
        <w:rPr/>
        <w:t>Declaration of conflicts of interest</w:t>
      </w:r>
    </w:p>
    <w:p w:rsidRPr="00000000" w:rsidR="00000000" w:rsidDel="00000000" w:rsidP="5C48CE94" w:rsidRDefault="00000000" w14:paraId="4551BBD7" w14:textId="5BA2DECD">
      <w:pPr>
        <w:numPr>
          <w:ilvl w:val="1"/>
          <w:numId w:val="1"/>
        </w:numPr>
        <w:ind w:left="1440" w:hanging="360"/>
        <w:jc w:val="left"/>
        <w:rPr>
          <w:u w:val="none"/>
        </w:rPr>
      </w:pPr>
      <w:r w:rsidR="5C48CE94">
        <w:rPr/>
        <w:t>Executive decisions since the last executive meeting</w:t>
      </w:r>
    </w:p>
    <w:p w:rsidRPr="00000000" w:rsidR="00000000" w:rsidDel="00000000" w:rsidP="5C48CE94" w:rsidRDefault="00000000" w14:paraId="00000015" w14:textId="7863EFA1">
      <w:pPr>
        <w:numPr>
          <w:ilvl w:val="1"/>
          <w:numId w:val="1"/>
        </w:numPr>
        <w:ind w:left="1440" w:hanging="360"/>
        <w:jc w:val="left"/>
        <w:rPr>
          <w:u w:val="none"/>
        </w:rPr>
      </w:pPr>
      <w:r w:rsidR="5C48CE94">
        <w:rPr/>
        <w:t>Declaration of confidential agenda items</w:t>
      </w:r>
    </w:p>
    <w:p w:rsidRPr="00000000" w:rsidR="00000000" w:rsidDel="00000000" w:rsidP="00000000" w:rsidRDefault="00000000" w14:paraId="00000016">
      <w:pPr>
        <w:numPr>
          <w:ilvl w:val="0"/>
          <w:numId w:val="1"/>
        </w:numPr>
        <w:ind w:left="720" w:hanging="360"/>
        <w:jc w:val="left"/>
        <w:rPr>
          <w:u w:val="none"/>
        </w:rPr>
      </w:pPr>
      <w:r w:rsidR="5C48CE94">
        <w:rPr/>
        <w:t>Portfolio reports</w:t>
      </w:r>
    </w:p>
    <w:p w:rsidR="3994361C" w:rsidP="5C48CE94" w:rsidRDefault="3994361C" w14:paraId="2B62E1F1" w14:textId="677ED761">
      <w:pPr>
        <w:pStyle w:val="Normal"/>
        <w:numPr>
          <w:ilvl w:val="0"/>
          <w:numId w:val="1"/>
        </w:numPr>
        <w:ind w:left="720" w:hanging="360"/>
        <w:jc w:val="left"/>
        <w:rPr>
          <w:rtl w:val="0"/>
        </w:rPr>
      </w:pPr>
      <w:r w:rsidR="3994361C">
        <w:rPr/>
        <w:t>WHS/EAP reminder</w:t>
      </w:r>
    </w:p>
    <w:p w:rsidRPr="00000000" w:rsidR="00000000" w:rsidDel="00000000" w:rsidP="479D3590" w:rsidRDefault="00000000" w14:paraId="00000017">
      <w:pPr>
        <w:numPr>
          <w:ilvl w:val="0"/>
          <w:numId w:val="1"/>
        </w:numPr>
        <w:ind w:left="720" w:hanging="360"/>
        <w:jc w:val="left"/>
        <w:rPr/>
      </w:pPr>
      <w:r w:rsidR="5C48CE94">
        <w:rPr/>
        <w:t>Matters for discussion</w:t>
      </w:r>
    </w:p>
    <w:p w:rsidRPr="00000000" w:rsidR="00000000" w:rsidDel="00000000" w:rsidP="00000000" w:rsidRDefault="00000000" w14:paraId="00000018">
      <w:pPr>
        <w:numPr>
          <w:ilvl w:val="0"/>
          <w:numId w:val="1"/>
        </w:numPr>
        <w:ind w:left="720" w:hanging="360"/>
        <w:jc w:val="left"/>
        <w:rPr>
          <w:u w:val="none"/>
        </w:rPr>
      </w:pPr>
      <w:r w:rsidR="5C48CE94">
        <w:rPr/>
        <w:t>Matters for decision</w:t>
      </w:r>
    </w:p>
    <w:p w:rsidRPr="00000000" w:rsidR="00000000" w:rsidDel="00000000" w:rsidP="00000000" w:rsidRDefault="00000000" w14:paraId="00000019">
      <w:pPr>
        <w:jc w:val="left"/>
        <w:rPr/>
      </w:pPr>
      <w:r w:rsidRPr="00000000" w:rsidDel="00000000" w:rsidR="00000000">
        <w:rPr>
          <w:rtl w:val="0"/>
        </w:rPr>
      </w:r>
    </w:p>
    <w:p w:rsidRPr="00000000" w:rsidR="00000000" w:rsidDel="00000000" w:rsidP="00000000" w:rsidRDefault="00000000" w14:paraId="0000001A">
      <w:pPr>
        <w:jc w:val="center"/>
        <w:rPr/>
      </w:pPr>
      <w:r w:rsidRPr="00000000" w:rsidDel="00000000" w:rsidR="00000000">
        <w:rPr>
          <w:u w:val="single"/>
          <w:rtl w:val="0"/>
        </w:rPr>
        <w:t xml:space="preserve">MINUTES</w:t>
      </w:r>
      <w:r w:rsidRPr="00000000" w:rsidDel="00000000" w:rsidR="00000000">
        <w:rPr>
          <w:rtl w:val="0"/>
        </w:rPr>
      </w:r>
    </w:p>
    <w:p w:rsidRPr="00000000" w:rsidR="00000000" w:rsidDel="00000000" w:rsidP="00000000" w:rsidRDefault="00000000" w14:paraId="0000001B">
      <w:pPr>
        <w:jc w:val="left"/>
        <w:rPr/>
      </w:pPr>
      <w:r w:rsidRPr="00000000" w:rsidDel="00000000" w:rsidR="00000000">
        <w:rPr>
          <w:rtl w:val="0"/>
        </w:rPr>
      </w:r>
    </w:p>
    <w:p w:rsidRPr="00000000" w:rsidR="00000000" w:rsidDel="00000000" w:rsidP="7F37FFAF" w:rsidRDefault="00000000" w14:paraId="3C80F621" w14:textId="031EBB71">
      <w:pPr>
        <w:jc w:val="left"/>
        <w:rPr>
          <w:b w:val="1"/>
          <w:bCs w:val="1"/>
          <w:u w:val="single"/>
        </w:rPr>
      </w:pPr>
      <w:r w:rsidRPr="7F37FFAF" w:rsidR="5FA72601">
        <w:rPr>
          <w:b w:val="1"/>
          <w:bCs w:val="1"/>
          <w:u w:val="single"/>
        </w:rPr>
        <w:t>Acknowledgement of country</w:t>
      </w:r>
      <w:r w:rsidRPr="7F37FFAF" w:rsidR="5FA72601">
        <w:rPr>
          <w:b w:val="1"/>
          <w:bCs w:val="1"/>
        </w:rPr>
        <w:t xml:space="preserve"> </w:t>
      </w:r>
    </w:p>
    <w:p w:rsidRPr="00000000" w:rsidR="00000000" w:rsidDel="00000000" w:rsidP="5C48CE94" w:rsidRDefault="00000000" w14:paraId="3660DE05" w14:textId="75EEB88D">
      <w:pPr>
        <w:pStyle w:val="Normal"/>
        <w:jc w:val="left"/>
      </w:pPr>
    </w:p>
    <w:p w:rsidRPr="00000000" w:rsidR="00000000" w:rsidDel="00000000" w:rsidP="5C48CE94" w:rsidRDefault="00000000" w14:paraId="5A5E1D28" w14:textId="0B2457E7">
      <w:pPr>
        <w:pStyle w:val="Normal"/>
        <w:jc w:val="left"/>
      </w:pPr>
    </w:p>
    <w:p w:rsidRPr="00000000" w:rsidR="00000000" w:rsidDel="00000000" w:rsidP="7F37FFAF" w:rsidRDefault="00000000" w14:paraId="5C028FD3" w14:textId="13926104">
      <w:pPr>
        <w:pStyle w:val="Normal"/>
        <w:jc w:val="left"/>
        <w:rPr>
          <w:b w:val="1"/>
          <w:bCs w:val="1"/>
          <w:u w:val="single"/>
        </w:rPr>
      </w:pPr>
      <w:r w:rsidRPr="7F37FFAF" w:rsidR="5FA72601">
        <w:rPr>
          <w:b w:val="1"/>
          <w:bCs w:val="1"/>
          <w:u w:val="single"/>
        </w:rPr>
        <w:t>Administration</w:t>
      </w:r>
      <w:r w:rsidRPr="7F37FFAF" w:rsidR="5FA72601">
        <w:rPr>
          <w:b w:val="1"/>
          <w:bCs w:val="1"/>
        </w:rPr>
        <w:t xml:space="preserve"> </w:t>
      </w:r>
    </w:p>
    <w:p w:rsidRPr="00000000" w:rsidR="00000000" w:rsidDel="00000000" w:rsidP="5C48CE94" w:rsidRDefault="00000000" w14:paraId="24F547EE" w14:textId="170CCDC2">
      <w:pPr>
        <w:pStyle w:val="Normal"/>
        <w:jc w:val="left"/>
      </w:pPr>
    </w:p>
    <w:p w:rsidRPr="00000000" w:rsidR="00000000" w:rsidDel="00000000" w:rsidP="5C48CE94" w:rsidRDefault="00000000" w14:paraId="4A80480A" w14:textId="6265A052">
      <w:pPr>
        <w:pStyle w:val="Normal"/>
        <w:jc w:val="left"/>
      </w:pPr>
    </w:p>
    <w:p w:rsidRPr="00000000" w:rsidR="00000000" w:rsidDel="00000000" w:rsidP="7F37FFAF" w:rsidRDefault="00000000" w14:paraId="2D715415" w14:textId="63F5CDDB">
      <w:pPr>
        <w:pStyle w:val="Normal"/>
        <w:jc w:val="left"/>
        <w:rPr>
          <w:b w:val="1"/>
          <w:bCs w:val="1"/>
          <w:u w:val="single"/>
        </w:rPr>
      </w:pPr>
      <w:r w:rsidRPr="7F37FFAF" w:rsidR="5FA72601">
        <w:rPr>
          <w:b w:val="1"/>
          <w:bCs w:val="1"/>
          <w:u w:val="single"/>
        </w:rPr>
        <w:t>Declaration of conflicts of interest</w:t>
      </w:r>
      <w:r w:rsidRPr="7F37FFAF" w:rsidR="5FA72601">
        <w:rPr>
          <w:b w:val="1"/>
          <w:bCs w:val="1"/>
        </w:rPr>
        <w:t xml:space="preserve"> </w:t>
      </w:r>
    </w:p>
    <w:p w:rsidRPr="00000000" w:rsidR="00000000" w:rsidDel="00000000" w:rsidP="5C48CE94" w:rsidRDefault="00000000" w14:paraId="203EF8F9" w14:textId="4B1C01EB">
      <w:pPr>
        <w:pStyle w:val="Normal"/>
        <w:jc w:val="left"/>
      </w:pPr>
    </w:p>
    <w:p w:rsidRPr="00000000" w:rsidR="00000000" w:rsidDel="00000000" w:rsidP="5C48CE94" w:rsidRDefault="00000000" w14:paraId="23999C6B" w14:textId="7A5B57FF">
      <w:pPr>
        <w:pStyle w:val="Normal"/>
        <w:jc w:val="left"/>
      </w:pPr>
    </w:p>
    <w:p w:rsidRPr="00000000" w:rsidR="00000000" w:rsidDel="00000000" w:rsidP="7F37FFAF" w:rsidRDefault="00000000" w14:paraId="0DB1CEFE" w14:textId="7A5A783C">
      <w:pPr>
        <w:pStyle w:val="Normal"/>
        <w:jc w:val="left"/>
        <w:rPr>
          <w:b w:val="1"/>
          <w:bCs w:val="1"/>
          <w:u w:val="single"/>
        </w:rPr>
      </w:pPr>
      <w:r w:rsidRPr="7F37FFAF" w:rsidR="5FA72601">
        <w:rPr>
          <w:b w:val="1"/>
          <w:bCs w:val="1"/>
          <w:u w:val="single"/>
        </w:rPr>
        <w:t>Executive decisions since the last executive meeting</w:t>
      </w:r>
      <w:r w:rsidRPr="7F37FFAF" w:rsidR="5FA72601">
        <w:rPr>
          <w:b w:val="1"/>
          <w:bCs w:val="1"/>
        </w:rPr>
        <w:t xml:space="preserve"> </w:t>
      </w:r>
    </w:p>
    <w:p w:rsidRPr="00000000" w:rsidR="00000000" w:rsidDel="00000000" w:rsidP="5C48CE94" w:rsidRDefault="00000000" w14:paraId="216C1624" w14:textId="307523CB">
      <w:pPr>
        <w:pStyle w:val="Normal"/>
        <w:jc w:val="left"/>
      </w:pPr>
    </w:p>
    <w:p w:rsidRPr="00000000" w:rsidR="00000000" w:rsidDel="00000000" w:rsidP="5C48CE94" w:rsidRDefault="00000000" w14:paraId="07EB7484" w14:textId="1F58C84B">
      <w:pPr>
        <w:pStyle w:val="Normal"/>
        <w:jc w:val="left"/>
      </w:pPr>
    </w:p>
    <w:p w:rsidRPr="00000000" w:rsidR="00000000" w:rsidDel="00000000" w:rsidP="7F37FFAF" w:rsidRDefault="00000000" w14:paraId="5A81E9F5" w14:textId="50EAA764">
      <w:pPr>
        <w:pStyle w:val="Normal"/>
        <w:jc w:val="left"/>
        <w:rPr>
          <w:b w:val="1"/>
          <w:bCs w:val="1"/>
          <w:u w:val="single"/>
        </w:rPr>
      </w:pPr>
      <w:r w:rsidRPr="7F37FFAF" w:rsidR="5FA72601">
        <w:rPr>
          <w:b w:val="1"/>
          <w:bCs w:val="1"/>
          <w:u w:val="single"/>
        </w:rPr>
        <w:t>Declaration of confidential agenda items</w:t>
      </w:r>
      <w:r w:rsidRPr="7F37FFAF" w:rsidR="5FA72601">
        <w:rPr>
          <w:b w:val="1"/>
          <w:bCs w:val="1"/>
        </w:rPr>
        <w:t xml:space="preserve"> </w:t>
      </w:r>
    </w:p>
    <w:p w:rsidRPr="00000000" w:rsidR="00000000" w:rsidDel="00000000" w:rsidP="5C48CE94" w:rsidRDefault="00000000" w14:paraId="50D7E414" w14:textId="47DF07A8">
      <w:pPr>
        <w:pStyle w:val="Normal"/>
        <w:jc w:val="left"/>
      </w:pPr>
    </w:p>
    <w:p w:rsidRPr="00000000" w:rsidR="00000000" w:rsidDel="00000000" w:rsidP="5C48CE94" w:rsidRDefault="00000000" w14:paraId="7E5A1E31" w14:textId="6E2F2400">
      <w:pPr>
        <w:pStyle w:val="Normal"/>
        <w:jc w:val="left"/>
      </w:pPr>
    </w:p>
    <w:p w:rsidRPr="00000000" w:rsidR="00000000" w:rsidDel="00000000" w:rsidP="7F37FFAF" w:rsidRDefault="00000000" w14:paraId="16484829" w14:textId="1D447BD6">
      <w:pPr>
        <w:pStyle w:val="Normal"/>
        <w:jc w:val="left"/>
        <w:rPr>
          <w:b w:val="1"/>
          <w:bCs w:val="1"/>
          <w:u w:val="single"/>
        </w:rPr>
      </w:pPr>
      <w:r w:rsidRPr="7F37FFAF" w:rsidR="5FA72601">
        <w:rPr>
          <w:b w:val="1"/>
          <w:bCs w:val="1"/>
          <w:u w:val="single"/>
        </w:rPr>
        <w:t>Portfolio reports</w:t>
      </w:r>
      <w:r w:rsidRPr="7F37FFAF" w:rsidR="5FA72601">
        <w:rPr>
          <w:b w:val="1"/>
          <w:bCs w:val="1"/>
        </w:rPr>
        <w:t xml:space="preserve"> </w:t>
      </w:r>
    </w:p>
    <w:p w:rsidRPr="00000000" w:rsidR="00000000" w:rsidDel="00000000" w:rsidP="5C48CE94" w:rsidRDefault="00000000" w14:paraId="043A5F68" w14:textId="3A4CAFC7">
      <w:pPr>
        <w:pStyle w:val="Normal"/>
        <w:jc w:val="left"/>
      </w:pPr>
    </w:p>
    <w:p w:rsidR="6F0DC25F" w:rsidP="7F37FFAF" w:rsidRDefault="6F0DC25F" w14:paraId="6CB31DE1" w14:textId="5E4A8D9A">
      <w:pPr>
        <w:pStyle w:val="Normal"/>
        <w:jc w:val="left"/>
      </w:pPr>
      <w:r w:rsidRPr="7F37FFAF" w:rsidR="6F0DC25F">
        <w:rPr>
          <w:b w:val="1"/>
          <w:bCs w:val="1"/>
        </w:rPr>
        <w:t>Christian</w:t>
      </w:r>
    </w:p>
    <w:p w:rsidR="7F37FFAF" w:rsidP="479D3590" w:rsidRDefault="7F37FFAF" w14:paraId="46E4284E" w14:textId="5FC9BC92">
      <w:pPr>
        <w:pStyle w:val="ListParagraph"/>
        <w:numPr>
          <w:ilvl w:val="0"/>
          <w:numId w:val="2"/>
        </w:numPr>
        <w:jc w:val="left"/>
        <w:rPr>
          <w:b w:val="0"/>
          <w:bCs w:val="0"/>
          <w:sz w:val="22"/>
          <w:szCs w:val="22"/>
        </w:rPr>
      </w:pPr>
      <w:r w:rsidR="479D3590">
        <w:rPr>
          <w:b w:val="0"/>
          <w:bCs w:val="0"/>
        </w:rPr>
        <w:t>AICD + AB next week + campus planning</w:t>
      </w:r>
    </w:p>
    <w:p w:rsidR="479D3590" w:rsidP="479D3590" w:rsidRDefault="479D3590" w14:paraId="3EC25247" w14:textId="66FEF4A6">
      <w:pPr>
        <w:pStyle w:val="ListParagraph"/>
        <w:numPr>
          <w:ilvl w:val="1"/>
          <w:numId w:val="2"/>
        </w:numPr>
        <w:jc w:val="left"/>
        <w:rPr>
          <w:b w:val="0"/>
          <w:bCs w:val="0"/>
          <w:sz w:val="22"/>
          <w:szCs w:val="22"/>
        </w:rPr>
      </w:pPr>
      <w:r w:rsidR="479D3590">
        <w:rPr>
          <w:b w:val="0"/>
          <w:bCs w:val="0"/>
        </w:rPr>
        <w:t>Chido will be in charge</w:t>
      </w:r>
    </w:p>
    <w:p w:rsidR="7F37FFAF" w:rsidP="7F37FFAF" w:rsidRDefault="7F37FFAF" w14:paraId="36A65A26" w14:textId="6D23BDC2">
      <w:pPr>
        <w:pStyle w:val="Normal"/>
        <w:jc w:val="left"/>
        <w:rPr>
          <w:b w:val="0"/>
          <w:bCs w:val="0"/>
        </w:rPr>
      </w:pPr>
    </w:p>
    <w:p w:rsidR="6F0DC25F" w:rsidP="7F37FFAF" w:rsidRDefault="6F0DC25F" w14:paraId="28FC0030" w14:textId="28738608">
      <w:pPr>
        <w:pStyle w:val="Normal"/>
        <w:jc w:val="left"/>
        <w:rPr>
          <w:b w:val="1"/>
          <w:bCs w:val="1"/>
        </w:rPr>
      </w:pPr>
      <w:r w:rsidRPr="7F37FFAF" w:rsidR="6F0DC25F">
        <w:rPr>
          <w:b w:val="1"/>
          <w:bCs w:val="1"/>
        </w:rPr>
        <w:t>Chido</w:t>
      </w:r>
    </w:p>
    <w:p w:rsidR="7F37FFAF" w:rsidP="479D3590" w:rsidRDefault="7F37FFAF" w14:paraId="1C9385B7" w14:textId="627AD318">
      <w:pPr>
        <w:pStyle w:val="ListParagraph"/>
        <w:numPr>
          <w:ilvl w:val="0"/>
          <w:numId w:val="6"/>
        </w:numPr>
        <w:jc w:val="left"/>
        <w:rPr>
          <w:rFonts w:ascii="Calibri" w:hAnsi="Calibri" w:eastAsia="Calibri" w:cs="Calibri"/>
          <w:b w:val="0"/>
          <w:bCs w:val="0"/>
          <w:sz w:val="22"/>
          <w:szCs w:val="22"/>
        </w:rPr>
      </w:pPr>
      <w:r w:rsidR="479D3590">
        <w:rPr>
          <w:b w:val="0"/>
          <w:bCs w:val="0"/>
        </w:rPr>
        <w:t>More Hue next week</w:t>
      </w:r>
    </w:p>
    <w:p w:rsidR="479D3590" w:rsidP="479D3590" w:rsidRDefault="479D3590" w14:paraId="7496E208" w14:textId="627AD318">
      <w:pPr>
        <w:pStyle w:val="ListParagraph"/>
        <w:numPr>
          <w:ilvl w:val="0"/>
          <w:numId w:val="6"/>
        </w:numPr>
        <w:jc w:val="left"/>
        <w:rPr>
          <w:b w:val="0"/>
          <w:bCs w:val="0"/>
          <w:sz w:val="22"/>
          <w:szCs w:val="22"/>
        </w:rPr>
      </w:pPr>
      <w:r w:rsidR="479D3590">
        <w:rPr>
          <w:b w:val="0"/>
          <w:bCs w:val="0"/>
        </w:rPr>
        <w:t xml:space="preserve">First Aid and MHFA </w:t>
      </w:r>
      <w:r w:rsidR="479D3590">
        <w:rPr>
          <w:b w:val="0"/>
          <w:bCs w:val="0"/>
        </w:rPr>
        <w:t>organising</w:t>
      </w:r>
    </w:p>
    <w:p w:rsidR="7F37FFAF" w:rsidP="7F37FFAF" w:rsidRDefault="7F37FFAF" w14:paraId="754DFA5F" w14:textId="7844AD9E">
      <w:pPr>
        <w:pStyle w:val="Normal"/>
        <w:jc w:val="left"/>
        <w:rPr>
          <w:b w:val="0"/>
          <w:bCs w:val="0"/>
        </w:rPr>
      </w:pPr>
    </w:p>
    <w:p w:rsidR="6F0DC25F" w:rsidP="7F37FFAF" w:rsidRDefault="6F0DC25F" w14:paraId="26C9A899" w14:textId="3ECCAFEE">
      <w:pPr>
        <w:pStyle w:val="Normal"/>
        <w:jc w:val="left"/>
        <w:rPr>
          <w:b w:val="1"/>
          <w:bCs w:val="1"/>
        </w:rPr>
      </w:pPr>
      <w:r w:rsidRPr="7F37FFAF" w:rsidR="6F0DC25F">
        <w:rPr>
          <w:b w:val="1"/>
          <w:bCs w:val="1"/>
        </w:rPr>
        <w:t>Jaya</w:t>
      </w:r>
    </w:p>
    <w:p w:rsidR="479D3590" w:rsidP="479D3590" w:rsidRDefault="479D3590" w14:paraId="4DCA51C2" w14:textId="02A9CC04">
      <w:pPr>
        <w:pStyle w:val="ListParagraph"/>
        <w:numPr>
          <w:ilvl w:val="0"/>
          <w:numId w:val="7"/>
        </w:numPr>
        <w:jc w:val="left"/>
        <w:rPr>
          <w:rFonts w:ascii="Calibri" w:hAnsi="Calibri" w:eastAsia="Calibri" w:cs="Calibri"/>
          <w:b w:val="0"/>
          <w:bCs w:val="0"/>
          <w:sz w:val="22"/>
          <w:szCs w:val="22"/>
        </w:rPr>
      </w:pPr>
      <w:r w:rsidR="479D3590">
        <w:rPr>
          <w:b w:val="0"/>
          <w:bCs w:val="0"/>
        </w:rPr>
        <w:t>See SRC 3 report for more info</w:t>
      </w:r>
    </w:p>
    <w:p w:rsidR="7F37FFAF" w:rsidP="7F37FFAF" w:rsidRDefault="7F37FFAF" w14:paraId="06C98523" w14:textId="62598C34">
      <w:pPr>
        <w:pStyle w:val="Normal"/>
        <w:jc w:val="left"/>
        <w:rPr>
          <w:b w:val="0"/>
          <w:bCs w:val="0"/>
        </w:rPr>
      </w:pPr>
    </w:p>
    <w:p w:rsidR="6F0DC25F" w:rsidP="7F37FFAF" w:rsidRDefault="6F0DC25F" w14:paraId="15974210" w14:textId="6092A73D">
      <w:pPr>
        <w:pStyle w:val="Normal"/>
        <w:jc w:val="left"/>
        <w:rPr>
          <w:b w:val="1"/>
          <w:bCs w:val="1"/>
        </w:rPr>
      </w:pPr>
      <w:r w:rsidRPr="7F37FFAF" w:rsidR="6F0DC25F">
        <w:rPr>
          <w:b w:val="1"/>
          <w:bCs w:val="1"/>
        </w:rPr>
        <w:t>Ben</w:t>
      </w:r>
    </w:p>
    <w:p w:rsidR="479D3590" w:rsidP="479D3590" w:rsidRDefault="479D3590" w14:paraId="3E5CEA7B" w14:textId="21688DAE">
      <w:pPr>
        <w:pStyle w:val="ListParagraph"/>
        <w:numPr>
          <w:ilvl w:val="0"/>
          <w:numId w:val="4"/>
        </w:numPr>
        <w:jc w:val="left"/>
        <w:rPr>
          <w:b w:val="0"/>
          <w:bCs w:val="0"/>
          <w:sz w:val="22"/>
          <w:szCs w:val="22"/>
        </w:rPr>
      </w:pPr>
      <w:r w:rsidR="479D3590">
        <w:rPr>
          <w:b w:val="0"/>
          <w:bCs w:val="0"/>
        </w:rPr>
        <w:t>See SRC 3 report</w:t>
      </w:r>
    </w:p>
    <w:p w:rsidR="479D3590" w:rsidP="479D3590" w:rsidRDefault="479D3590" w14:paraId="56E92AD2" w14:textId="53B5D100">
      <w:pPr>
        <w:pStyle w:val="ListParagraph"/>
        <w:numPr>
          <w:ilvl w:val="0"/>
          <w:numId w:val="4"/>
        </w:numPr>
        <w:jc w:val="left"/>
        <w:rPr>
          <w:b w:val="0"/>
          <w:bCs w:val="0"/>
          <w:sz w:val="22"/>
          <w:szCs w:val="22"/>
        </w:rPr>
      </w:pPr>
      <w:r w:rsidR="479D3590">
        <w:rPr>
          <w:b w:val="0"/>
          <w:bCs w:val="0"/>
        </w:rPr>
        <w:t>Got my invite for Critical Thinking Working Group</w:t>
      </w:r>
    </w:p>
    <w:p w:rsidR="479D3590" w:rsidP="479D3590" w:rsidRDefault="479D3590" w14:paraId="6BB11D61" w14:textId="1232A6E8">
      <w:pPr>
        <w:pStyle w:val="ListParagraph"/>
        <w:numPr>
          <w:ilvl w:val="0"/>
          <w:numId w:val="4"/>
        </w:numPr>
        <w:jc w:val="left"/>
        <w:rPr>
          <w:b w:val="0"/>
          <w:bCs w:val="0"/>
          <w:sz w:val="22"/>
          <w:szCs w:val="22"/>
        </w:rPr>
      </w:pPr>
      <w:r w:rsidR="479D3590">
        <w:rPr>
          <w:b w:val="0"/>
          <w:bCs w:val="0"/>
        </w:rPr>
        <w:t>Senate debate went well!</w:t>
      </w:r>
    </w:p>
    <w:p w:rsidR="479D3590" w:rsidP="479D3590" w:rsidRDefault="479D3590" w14:paraId="3A3DAC5F" w14:textId="182A0E4C">
      <w:pPr>
        <w:pStyle w:val="ListParagraph"/>
        <w:numPr>
          <w:ilvl w:val="0"/>
          <w:numId w:val="4"/>
        </w:numPr>
        <w:jc w:val="left"/>
        <w:rPr>
          <w:b w:val="0"/>
          <w:bCs w:val="0"/>
          <w:sz w:val="22"/>
          <w:szCs w:val="22"/>
        </w:rPr>
      </w:pPr>
      <w:r w:rsidR="479D3590">
        <w:rPr>
          <w:b w:val="0"/>
          <w:bCs w:val="0"/>
        </w:rPr>
        <w:t>Had first Governance and Election Reform Working Group today</w:t>
      </w:r>
    </w:p>
    <w:p w:rsidR="7F37FFAF" w:rsidP="7F37FFAF" w:rsidRDefault="7F37FFAF" w14:paraId="3D0EB1AD" w14:textId="449CCFA3">
      <w:pPr>
        <w:pStyle w:val="Normal"/>
        <w:jc w:val="left"/>
        <w:rPr>
          <w:b w:val="0"/>
          <w:bCs w:val="0"/>
        </w:rPr>
      </w:pPr>
    </w:p>
    <w:p w:rsidR="6F0DC25F" w:rsidP="7F37FFAF" w:rsidRDefault="6F0DC25F" w14:paraId="00AA5AFC" w14:textId="5E03A0D6">
      <w:pPr>
        <w:pStyle w:val="Normal"/>
        <w:jc w:val="left"/>
        <w:rPr>
          <w:b w:val="1"/>
          <w:bCs w:val="1"/>
        </w:rPr>
      </w:pPr>
      <w:r w:rsidRPr="7F37FFAF" w:rsidR="6F0DC25F">
        <w:rPr>
          <w:b w:val="1"/>
          <w:bCs w:val="1"/>
        </w:rPr>
        <w:t>Bea</w:t>
      </w:r>
    </w:p>
    <w:p w:rsidR="7F37FFAF" w:rsidP="479D3590" w:rsidRDefault="7F37FFAF" w14:paraId="54B14F82" w14:textId="32A39B77">
      <w:pPr>
        <w:pStyle w:val="ListParagraph"/>
        <w:numPr>
          <w:ilvl w:val="0"/>
          <w:numId w:val="5"/>
        </w:numPr>
        <w:jc w:val="left"/>
        <w:rPr>
          <w:rFonts w:ascii="Calibri" w:hAnsi="Calibri" w:eastAsia="Calibri" w:cs="Calibri"/>
          <w:b w:val="0"/>
          <w:bCs w:val="0"/>
          <w:sz w:val="22"/>
          <w:szCs w:val="22"/>
        </w:rPr>
      </w:pPr>
      <w:r w:rsidR="479D3590">
        <w:rPr>
          <w:b w:val="0"/>
          <w:bCs w:val="0"/>
        </w:rPr>
        <w:t>TLDC Next week</w:t>
      </w:r>
    </w:p>
    <w:p w:rsidR="479D3590" w:rsidP="3065CCF0" w:rsidRDefault="479D3590" w14:paraId="3F954C03" w14:textId="72214B42">
      <w:pPr>
        <w:pStyle w:val="ListParagraph"/>
        <w:numPr>
          <w:ilvl w:val="0"/>
          <w:numId w:val="5"/>
        </w:numPr>
        <w:jc w:val="left"/>
        <w:rPr>
          <w:b w:val="0"/>
          <w:bCs w:val="0"/>
          <w:sz w:val="22"/>
          <w:szCs w:val="22"/>
        </w:rPr>
      </w:pPr>
      <w:r w:rsidR="479D3590">
        <w:rPr>
          <w:b w:val="0"/>
          <w:bCs w:val="0"/>
        </w:rPr>
        <w:t>Transdisciplinary Working Group on Friday</w:t>
      </w:r>
    </w:p>
    <w:p w:rsidR="479D3590" w:rsidP="479D3590" w:rsidRDefault="479D3590" w14:paraId="237586B3" w14:textId="6C9DC6D5">
      <w:pPr>
        <w:pStyle w:val="ListParagraph"/>
        <w:numPr>
          <w:ilvl w:val="0"/>
          <w:numId w:val="5"/>
        </w:numPr>
        <w:jc w:val="left"/>
        <w:rPr>
          <w:b w:val="0"/>
          <w:bCs w:val="0"/>
          <w:sz w:val="22"/>
          <w:szCs w:val="22"/>
        </w:rPr>
      </w:pPr>
      <w:r w:rsidR="479D3590">
        <w:rPr>
          <w:b w:val="0"/>
          <w:bCs w:val="0"/>
        </w:rPr>
        <w:t>Senate Candidates Debate planning was most of last week</w:t>
      </w:r>
    </w:p>
    <w:p w:rsidR="7F37FFAF" w:rsidP="7F37FFAF" w:rsidRDefault="7F37FFAF" w14:paraId="307E7635" w14:textId="2C0F35AC">
      <w:pPr>
        <w:pStyle w:val="Normal"/>
        <w:jc w:val="left"/>
        <w:rPr>
          <w:b w:val="0"/>
          <w:bCs w:val="0"/>
        </w:rPr>
      </w:pPr>
    </w:p>
    <w:p w:rsidR="6F0DC25F" w:rsidP="7F37FFAF" w:rsidRDefault="6F0DC25F" w14:paraId="0D0993FC" w14:textId="0D29EFF6">
      <w:pPr>
        <w:pStyle w:val="Normal"/>
        <w:jc w:val="left"/>
        <w:rPr>
          <w:b w:val="1"/>
          <w:bCs w:val="1"/>
        </w:rPr>
      </w:pPr>
      <w:r w:rsidRPr="7F37FFAF" w:rsidR="6F0DC25F">
        <w:rPr>
          <w:b w:val="1"/>
          <w:bCs w:val="1"/>
        </w:rPr>
        <w:t>Grace</w:t>
      </w:r>
    </w:p>
    <w:p w:rsidR="7F37FFAF" w:rsidP="479D3590" w:rsidRDefault="7F37FFAF" w14:paraId="19DA39B8" w14:textId="10ACFFFB">
      <w:pPr>
        <w:pStyle w:val="ListParagraph"/>
        <w:numPr>
          <w:ilvl w:val="0"/>
          <w:numId w:val="3"/>
        </w:numPr>
        <w:jc w:val="left"/>
        <w:rPr>
          <w:rFonts w:ascii="Calibri" w:hAnsi="Calibri" w:eastAsia="Calibri" w:cs="Calibri"/>
          <w:b w:val="0"/>
          <w:bCs w:val="0"/>
          <w:sz w:val="22"/>
          <w:szCs w:val="22"/>
        </w:rPr>
      </w:pPr>
      <w:r w:rsidR="479D3590">
        <w:rPr>
          <w:b w:val="0"/>
          <w:bCs w:val="0"/>
        </w:rPr>
        <w:t>Because I have been on leave and the public holiday I have only worked 1.5 days since last meeting, therefore not much to report</w:t>
      </w:r>
    </w:p>
    <w:p w:rsidR="479D3590" w:rsidP="479D3590" w:rsidRDefault="479D3590" w14:paraId="4D8C1576" w14:textId="0D4D5445">
      <w:pPr>
        <w:pStyle w:val="ListParagraph"/>
        <w:numPr>
          <w:ilvl w:val="0"/>
          <w:numId w:val="3"/>
        </w:numPr>
        <w:jc w:val="left"/>
        <w:rPr>
          <w:b w:val="0"/>
          <w:bCs w:val="0"/>
          <w:sz w:val="22"/>
          <w:szCs w:val="22"/>
        </w:rPr>
      </w:pPr>
      <w:r w:rsidR="479D3590">
        <w:rPr>
          <w:b w:val="0"/>
          <w:bCs w:val="0"/>
        </w:rPr>
        <w:t xml:space="preserve">Have been talking with timetabling on their communication strategy. For the ANUSA end, we can refer all students with questions to Student Central from now on because they have been given training and information </w:t>
      </w:r>
    </w:p>
    <w:p w:rsidR="479D3590" w:rsidP="479D3590" w:rsidRDefault="479D3590" w14:paraId="76FAD501" w14:textId="3095834A">
      <w:pPr>
        <w:pStyle w:val="ListParagraph"/>
        <w:numPr>
          <w:ilvl w:val="0"/>
          <w:numId w:val="3"/>
        </w:numPr>
        <w:jc w:val="left"/>
        <w:rPr>
          <w:b w:val="0"/>
          <w:bCs w:val="0"/>
          <w:sz w:val="22"/>
          <w:szCs w:val="22"/>
        </w:rPr>
      </w:pPr>
      <w:r w:rsidR="479D3590">
        <w:rPr>
          <w:b w:val="0"/>
          <w:bCs w:val="0"/>
        </w:rPr>
        <w:t>Launched new COVID grant! So exciting! Greatly received</w:t>
      </w:r>
    </w:p>
    <w:p w:rsidR="479D3590" w:rsidP="479D3590" w:rsidRDefault="479D3590" w14:paraId="0B214F47" w14:textId="5C99C773">
      <w:pPr>
        <w:pStyle w:val="ListParagraph"/>
        <w:numPr>
          <w:ilvl w:val="0"/>
          <w:numId w:val="3"/>
        </w:numPr>
        <w:jc w:val="left"/>
        <w:rPr>
          <w:b w:val="0"/>
          <w:bCs w:val="0"/>
          <w:sz w:val="22"/>
          <w:szCs w:val="22"/>
        </w:rPr>
      </w:pPr>
      <w:r w:rsidR="479D3590">
        <w:rPr>
          <w:b w:val="0"/>
          <w:bCs w:val="0"/>
        </w:rPr>
        <w:t xml:space="preserve">Working on abolitionist reading group </w:t>
      </w:r>
    </w:p>
    <w:p w:rsidR="7F37FFAF" w:rsidP="7F37FFAF" w:rsidRDefault="7F37FFAF" w14:paraId="4536A94D" w14:textId="1CB7E2B1">
      <w:pPr>
        <w:pStyle w:val="Normal"/>
        <w:jc w:val="left"/>
        <w:rPr>
          <w:b w:val="0"/>
          <w:bCs w:val="0"/>
        </w:rPr>
      </w:pPr>
    </w:p>
    <w:p w:rsidR="6F0DC25F" w:rsidP="7F37FFAF" w:rsidRDefault="6F0DC25F" w14:paraId="3CE688EA" w14:textId="07E0B935">
      <w:pPr>
        <w:pStyle w:val="Normal"/>
        <w:jc w:val="left"/>
        <w:rPr>
          <w:b w:val="0"/>
          <w:bCs w:val="0"/>
        </w:rPr>
      </w:pPr>
      <w:r w:rsidRPr="7F37FFAF" w:rsidR="6F0DC25F">
        <w:rPr>
          <w:b w:val="1"/>
          <w:bCs w:val="1"/>
        </w:rPr>
        <w:t>Phi</w:t>
      </w:r>
    </w:p>
    <w:p w:rsidR="7F37FFAF" w:rsidP="7F37FFAF" w:rsidRDefault="7F37FFAF" w14:paraId="6820C1D0" w14:textId="071B8FBF">
      <w:pPr>
        <w:pStyle w:val="Normal"/>
        <w:jc w:val="left"/>
        <w:rPr>
          <w:b w:val="0"/>
          <w:bCs w:val="0"/>
        </w:rPr>
      </w:pPr>
    </w:p>
    <w:p w:rsidR="7F37FFAF" w:rsidP="7F37FFAF" w:rsidRDefault="7F37FFAF" w14:paraId="0F299FC2" w14:textId="58EC2FDE">
      <w:pPr>
        <w:pStyle w:val="Normal"/>
        <w:jc w:val="left"/>
        <w:rPr>
          <w:b w:val="0"/>
          <w:bCs w:val="0"/>
        </w:rPr>
      </w:pPr>
    </w:p>
    <w:p w:rsidR="7F37FFAF" w:rsidP="7F37FFAF" w:rsidRDefault="7F37FFAF" w14:paraId="22C83F55" w14:textId="7EB99420">
      <w:pPr>
        <w:pStyle w:val="Normal"/>
        <w:jc w:val="left"/>
        <w:rPr>
          <w:b w:val="0"/>
          <w:bCs w:val="0"/>
        </w:rPr>
      </w:pPr>
    </w:p>
    <w:p w:rsidRPr="00000000" w:rsidR="00000000" w:rsidDel="00000000" w:rsidP="5C48CE94" w:rsidRDefault="00000000" w14:paraId="3F19E98B" w14:textId="6AEEF44A">
      <w:pPr>
        <w:pStyle w:val="Normal"/>
        <w:jc w:val="left"/>
        <w:rPr>
          <w:b w:val="0"/>
          <w:bCs w:val="0"/>
        </w:rPr>
      </w:pPr>
    </w:p>
    <w:p w:rsidRPr="00000000" w:rsidR="00000000" w:rsidDel="00000000" w:rsidP="7F37FFAF" w:rsidRDefault="00000000" w14:paraId="4E753778" w14:textId="65D20F3F">
      <w:pPr>
        <w:pStyle w:val="Normal"/>
        <w:jc w:val="left"/>
        <w:rPr>
          <w:b w:val="1"/>
          <w:bCs w:val="1"/>
          <w:u w:val="single"/>
        </w:rPr>
      </w:pPr>
      <w:r w:rsidRPr="7F37FFAF" w:rsidR="5FA72601">
        <w:rPr>
          <w:b w:val="1"/>
          <w:bCs w:val="1"/>
          <w:u w:val="single"/>
        </w:rPr>
        <w:t>WHS/EAP reminder</w:t>
      </w:r>
      <w:r w:rsidRPr="7F37FFAF" w:rsidR="5FA72601">
        <w:rPr>
          <w:b w:val="1"/>
          <w:bCs w:val="1"/>
        </w:rPr>
        <w:t xml:space="preserve"> </w:t>
      </w:r>
    </w:p>
    <w:p w:rsidRPr="00000000" w:rsidR="00000000" w:rsidDel="00000000" w:rsidP="5C48CE94" w:rsidRDefault="00000000" w14:paraId="2DBBC9AC" w14:textId="0CDD7F33">
      <w:pPr>
        <w:pStyle w:val="Normal"/>
        <w:jc w:val="left"/>
      </w:pPr>
    </w:p>
    <w:p w:rsidRPr="00000000" w:rsidR="00000000" w:rsidDel="00000000" w:rsidP="5C48CE94" w:rsidRDefault="00000000" w14:paraId="07889E36" w14:textId="3BC89E43">
      <w:pPr>
        <w:pStyle w:val="Normal"/>
        <w:jc w:val="left"/>
      </w:pPr>
    </w:p>
    <w:p w:rsidRPr="00000000" w:rsidR="00000000" w:rsidDel="00000000" w:rsidP="7F37FFAF" w:rsidRDefault="00000000" w14:paraId="599E52CB" w14:textId="1C76FF9B">
      <w:pPr>
        <w:pStyle w:val="Normal"/>
        <w:jc w:val="left"/>
        <w:rPr>
          <w:b w:val="1"/>
          <w:bCs w:val="1"/>
          <w:u w:val="single"/>
        </w:rPr>
      </w:pPr>
      <w:r w:rsidRPr="7F37FFAF" w:rsidR="5FA72601">
        <w:rPr>
          <w:b w:val="1"/>
          <w:bCs w:val="1"/>
          <w:u w:val="single"/>
        </w:rPr>
        <w:t>Matters for discussion</w:t>
      </w:r>
      <w:r w:rsidRPr="7F37FFAF" w:rsidR="5FA72601">
        <w:rPr>
          <w:b w:val="1"/>
          <w:bCs w:val="1"/>
        </w:rPr>
        <w:t xml:space="preserve"> </w:t>
      </w:r>
    </w:p>
    <w:p w:rsidR="7F37FFAF" w:rsidP="7F37FFAF" w:rsidRDefault="7F37FFAF" w14:paraId="67E0ED93" w14:textId="65362E9C">
      <w:pPr>
        <w:pStyle w:val="Normal"/>
        <w:jc w:val="left"/>
      </w:pPr>
    </w:p>
    <w:p w:rsidR="479D3590" w:rsidP="479D3590" w:rsidRDefault="479D3590" w14:paraId="0352AB32" w14:textId="4CA2B77F">
      <w:pPr>
        <w:pStyle w:val="Normal"/>
        <w:jc w:val="left"/>
      </w:pPr>
      <w:r w:rsidRPr="3065CCF0" w:rsidR="479D3590">
        <w:rPr>
          <w:b w:val="1"/>
          <w:bCs w:val="1"/>
        </w:rPr>
        <w:t>SRC</w:t>
      </w:r>
    </w:p>
    <w:p w:rsidR="479D3590" w:rsidP="479D3590" w:rsidRDefault="479D3590" w14:paraId="5558BA3E" w14:textId="6B7E2256">
      <w:pPr>
        <w:pStyle w:val="Normal"/>
        <w:jc w:val="left"/>
      </w:pPr>
      <w:r w:rsidR="479D3590">
        <w:rPr/>
        <w:t>Discussion took place</w:t>
      </w:r>
      <w:r w:rsidR="479D3590">
        <w:rPr/>
        <w:t xml:space="preserve"> about SRC 3.</w:t>
      </w:r>
    </w:p>
    <w:p w:rsidR="479D3590" w:rsidP="479D3590" w:rsidRDefault="479D3590" w14:paraId="54F50BB6" w14:textId="59926E3E">
      <w:pPr>
        <w:pStyle w:val="Normal"/>
        <w:jc w:val="left"/>
        <w:rPr>
          <w:b w:val="0"/>
          <w:bCs w:val="0"/>
          <w:highlight w:val="yellow"/>
        </w:rPr>
      </w:pPr>
    </w:p>
    <w:p w:rsidR="7F37FFAF" w:rsidP="7F37FFAF" w:rsidRDefault="7F37FFAF" w14:paraId="56604313" w14:textId="4F9F8D19">
      <w:pPr>
        <w:pStyle w:val="Normal"/>
        <w:jc w:val="left"/>
      </w:pPr>
    </w:p>
    <w:p w:rsidR="479D3590" w:rsidP="479D3590" w:rsidRDefault="479D3590" w14:paraId="6C3E3A7D" w14:textId="48AFA180">
      <w:pPr>
        <w:pStyle w:val="Normal"/>
        <w:jc w:val="left"/>
      </w:pPr>
    </w:p>
    <w:p w:rsidRPr="00000000" w:rsidR="00000000" w:rsidDel="00000000" w:rsidP="7F37FFAF" w:rsidRDefault="00000000" w14:paraId="0000001C" w14:textId="58919A8E">
      <w:pPr>
        <w:pStyle w:val="Normal"/>
        <w:jc w:val="left"/>
        <w:rPr>
          <w:b w:val="1"/>
          <w:bCs w:val="1"/>
          <w:u w:val="single"/>
        </w:rPr>
      </w:pPr>
      <w:r w:rsidRPr="7F37FFAF" w:rsidR="5FA72601">
        <w:rPr>
          <w:b w:val="1"/>
          <w:bCs w:val="1"/>
          <w:u w:val="single"/>
        </w:rPr>
        <w:t>Matters for decision</w:t>
      </w:r>
    </w:p>
    <w:sectPr>
      <w:pgSz w:w="11906" w:h="16838" w:orient="portrait"/>
      <w:pgMar w:top="1440" w:right="1440" w:bottom="1440" w:left="1440" w:header="720" w:footer="720"/>
      <w:pgNumType w:start="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xml><?xml version="1.0" encoding="utf-8"?>
<int:Intelligence xmlns:int="http://schemas.microsoft.com/office/intelligence/2019/intelligence">
  <int:IntelligenceSettings/>
  <int:Manifest>
    <int:WordHash hashCode="FPRZ1yFnCPrzsl" id="0Z6uDowD"/>
  </int:Manifest>
  <int:Observations>
    <int:Content id="0Z6uDowD">
      <int:Rejection type="LegacyProofing"/>
    </int:Content>
  </int:Observations>
</int:Intelligence>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trackRevisions w:val="false"/>
  <w:defaultTabStop w:val="720"/>
  <w:compat>
    <w:compatSetting w:val="15" w:name="compatibilityMode" w:uri="http://schemas.microsoft.com/office/word"/>
  </w:compat>
  <w:rsids>
    <w:rsidRoot w:val="00000000"/>
    <w:rsid w:val="00000000"/>
    <w:rsid w:val="053451E0"/>
    <w:rsid w:val="085C4C01"/>
    <w:rsid w:val="0A4B8784"/>
    <w:rsid w:val="0C4440CB"/>
    <w:rsid w:val="0FD815CE"/>
    <w:rsid w:val="11C5E6D6"/>
    <w:rsid w:val="18E6A8B5"/>
    <w:rsid w:val="18E9B5DA"/>
    <w:rsid w:val="1A19F45D"/>
    <w:rsid w:val="1DC8781F"/>
    <w:rsid w:val="1EF76307"/>
    <w:rsid w:val="24AEA642"/>
    <w:rsid w:val="263A03DE"/>
    <w:rsid w:val="29880AB9"/>
    <w:rsid w:val="299D70F0"/>
    <w:rsid w:val="2B23DB1A"/>
    <w:rsid w:val="2B394151"/>
    <w:rsid w:val="3065CCF0"/>
    <w:rsid w:val="32DC7AD8"/>
    <w:rsid w:val="35C9E479"/>
    <w:rsid w:val="3743EA9B"/>
    <w:rsid w:val="38AF48B0"/>
    <w:rsid w:val="3994361C"/>
    <w:rsid w:val="3B3BF916"/>
    <w:rsid w:val="41C69425"/>
    <w:rsid w:val="4539A43E"/>
    <w:rsid w:val="45FC45C3"/>
    <w:rsid w:val="479D3590"/>
    <w:rsid w:val="49D7B082"/>
    <w:rsid w:val="4ADE017D"/>
    <w:rsid w:val="4E18F726"/>
    <w:rsid w:val="4E3883AE"/>
    <w:rsid w:val="4E3883AE"/>
    <w:rsid w:val="4EA3EA7F"/>
    <w:rsid w:val="55D399BC"/>
    <w:rsid w:val="576F6A1D"/>
    <w:rsid w:val="5C48CE94"/>
    <w:rsid w:val="5DFA052C"/>
    <w:rsid w:val="5F95D58D"/>
    <w:rsid w:val="5FA72601"/>
    <w:rsid w:val="616EA938"/>
    <w:rsid w:val="652F78C6"/>
    <w:rsid w:val="66DD8079"/>
    <w:rsid w:val="6F0DC25F"/>
    <w:rsid w:val="723EB757"/>
    <w:rsid w:val="73EEB7E7"/>
    <w:rsid w:val="7AC80AF0"/>
    <w:rsid w:val="7AC80AF0"/>
    <w:rsid w:val="7CBE05A6"/>
    <w:rsid w:val="7F37FFAF"/>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fontTable" Target="fontTable.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numbering" Target="numbering.xml" Id="rId4" /><Relationship Type="http://schemas.microsoft.com/office/2011/relationships/people" Target="people.xml" Id="R68e9d3a392274957" /><Relationship Type="http://schemas.microsoft.com/office/2011/relationships/commentsExtended" Target="commentsExtended.xml" Id="Rf4be8853b8b64768" /><Relationship Type="http://schemas.microsoft.com/office/2016/09/relationships/commentsIds" Target="commentsIds.xml" Id="R25041c6b5e994d7d" /><Relationship Type="http://schemas.microsoft.com/office/2019/09/relationships/intelligence" Target="intelligence.xml" Id="R2f6e2c72f37548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0D602C5D18E74A8AA6E0E2B44F8028" ma:contentTypeVersion="12" ma:contentTypeDescription="Create a new document." ma:contentTypeScope="" ma:versionID="dc2af6a670755939a3e65757e3341677">
  <xsd:schema xmlns:xsd="http://www.w3.org/2001/XMLSchema" xmlns:xs="http://www.w3.org/2001/XMLSchema" xmlns:p="http://schemas.microsoft.com/office/2006/metadata/properties" xmlns:ns2="d04323f9-7bd2-4612-b1e3-7b3465bf9209" xmlns:ns3="47e9ea62-fdc7-44f6-bb6a-7d51baa06ab2" targetNamespace="http://schemas.microsoft.com/office/2006/metadata/properties" ma:root="true" ma:fieldsID="2089fda9ebfd1d4be139a7dd11e6d50b" ns2:_="" ns3:_="">
    <xsd:import namespace="d04323f9-7bd2-4612-b1e3-7b3465bf9209"/>
    <xsd:import namespace="47e9ea62-fdc7-44f6-bb6a-7d51baa06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323f9-7bd2-4612-b1e3-7b3465bf9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9ea62-fdc7-44f6-bb6a-7d51baa06a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9B3A8-5AA1-4168-AECE-376C7457ECB4}"/>
</file>

<file path=customXml/itemProps2.xml><?xml version="1.0" encoding="utf-8"?>
<ds:datastoreItem xmlns:ds="http://schemas.openxmlformats.org/officeDocument/2006/customXml" ds:itemID="{ED2EAE07-9796-4424-9494-8BE2123D8CF8}"/>
</file>

<file path=customXml/itemProps3.xml><?xml version="1.0" encoding="utf-8"?>
<ds:datastoreItem xmlns:ds="http://schemas.openxmlformats.org/officeDocument/2006/customXml" ds:itemID="{0F15AC07-F34F-4BEB-8BD8-A94E6CC7C47F}"/>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0x0101000C0D602C5D18E74A8AA6E0E2B44F8028</vt:lpwstr>
  </property>
</Properties>
</file>