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0A" w:rsidRDefault="00A0040A" w:rsidP="00363FFC">
      <w:pPr>
        <w:jc w:val="both"/>
        <w:rPr>
          <w:rFonts w:ascii="Calibri" w:hAnsi="Calibri"/>
          <w:b/>
          <w:sz w:val="24"/>
        </w:rPr>
      </w:pPr>
    </w:p>
    <w:p w:rsidR="00D703AC" w:rsidRDefault="00D703AC" w:rsidP="00363FFC">
      <w:pPr>
        <w:jc w:val="center"/>
        <w:rPr>
          <w:rFonts w:ascii="Calibri" w:hAnsi="Calibri"/>
          <w:b/>
          <w:sz w:val="24"/>
        </w:rPr>
      </w:pPr>
    </w:p>
    <w:p w:rsidR="00ED76AD" w:rsidRPr="00BC4DCE" w:rsidRDefault="00D543D5" w:rsidP="00363FFC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GRADUATING EXHIBITION ASSISTANCE PROGRAM</w:t>
      </w:r>
      <w:r w:rsidR="00FD5256">
        <w:rPr>
          <w:rFonts w:ascii="Calibri" w:hAnsi="Calibri"/>
          <w:b/>
          <w:sz w:val="24"/>
        </w:rPr>
        <w:t xml:space="preserve"> </w:t>
      </w:r>
      <w:r w:rsidR="00062D32" w:rsidRPr="00062D32">
        <w:rPr>
          <w:rFonts w:ascii="Calibri" w:hAnsi="Calibri"/>
          <w:b/>
          <w:sz w:val="24"/>
        </w:rPr>
        <w:t>A</w:t>
      </w:r>
      <w:r w:rsidR="00ED76AD" w:rsidRPr="00062D32">
        <w:rPr>
          <w:rFonts w:ascii="Calibri" w:hAnsi="Calibri"/>
          <w:b/>
          <w:sz w:val="24"/>
        </w:rPr>
        <w:t>PPLICATION</w:t>
      </w:r>
    </w:p>
    <w:p w:rsidR="00ED76AD" w:rsidRDefault="00ED76AD" w:rsidP="00363FFC">
      <w:pPr>
        <w:jc w:val="both"/>
        <w:rPr>
          <w:rFonts w:ascii="Calibri" w:hAnsi="Calibri"/>
          <w:sz w:val="24"/>
        </w:rPr>
      </w:pPr>
    </w:p>
    <w:p w:rsidR="00FD5256" w:rsidRPr="000D7967" w:rsidRDefault="00FD5256" w:rsidP="00363FFC">
      <w:pPr>
        <w:jc w:val="both"/>
        <w:rPr>
          <w:rFonts w:ascii="Calibri" w:hAnsi="Calibri"/>
          <w:b/>
          <w:sz w:val="24"/>
        </w:rPr>
      </w:pPr>
      <w:r w:rsidRPr="00FD5256">
        <w:rPr>
          <w:rFonts w:ascii="Calibri" w:hAnsi="Calibri"/>
          <w:b/>
          <w:sz w:val="24"/>
        </w:rPr>
        <w:t>Purpose of the program</w:t>
      </w:r>
    </w:p>
    <w:p w:rsidR="00093F98" w:rsidRDefault="00093F98" w:rsidP="00363FFC">
      <w:pPr>
        <w:jc w:val="both"/>
        <w:rPr>
          <w:rFonts w:ascii="Calibri" w:hAnsi="Calibri"/>
          <w:sz w:val="24"/>
        </w:rPr>
      </w:pPr>
      <w:r w:rsidRPr="00093F98">
        <w:rPr>
          <w:rFonts w:ascii="Calibri" w:hAnsi="Calibri"/>
          <w:sz w:val="24"/>
        </w:rPr>
        <w:t xml:space="preserve">The </w:t>
      </w:r>
      <w:r w:rsidR="00D543D5">
        <w:rPr>
          <w:rFonts w:ascii="Calibri" w:hAnsi="Calibri"/>
          <w:sz w:val="24"/>
        </w:rPr>
        <w:t>Graduating Exhibition Assistance Program (GEAP) aims</w:t>
      </w:r>
      <w:r w:rsidRPr="00093F98">
        <w:rPr>
          <w:rFonts w:ascii="Calibri" w:hAnsi="Calibri"/>
          <w:sz w:val="24"/>
        </w:rPr>
        <w:t xml:space="preserve"> to support </w:t>
      </w:r>
      <w:r w:rsidR="00D703AC">
        <w:rPr>
          <w:rFonts w:ascii="Calibri" w:hAnsi="Calibri"/>
          <w:sz w:val="24"/>
        </w:rPr>
        <w:t xml:space="preserve">ANU </w:t>
      </w:r>
      <w:r w:rsidR="00D543D5">
        <w:rPr>
          <w:rFonts w:ascii="Calibri" w:hAnsi="Calibri"/>
          <w:sz w:val="24"/>
        </w:rPr>
        <w:t xml:space="preserve">School of Art </w:t>
      </w:r>
      <w:r w:rsidR="00D703AC">
        <w:rPr>
          <w:rFonts w:ascii="Calibri" w:hAnsi="Calibri"/>
          <w:sz w:val="24"/>
        </w:rPr>
        <w:t xml:space="preserve">&amp; </w:t>
      </w:r>
      <w:r w:rsidR="00D543D5">
        <w:rPr>
          <w:rFonts w:ascii="Calibri" w:hAnsi="Calibri"/>
          <w:sz w:val="24"/>
        </w:rPr>
        <w:t xml:space="preserve">Design </w:t>
      </w:r>
      <w:r w:rsidR="00363FFC">
        <w:rPr>
          <w:rFonts w:ascii="Calibri" w:hAnsi="Calibri"/>
          <w:sz w:val="24"/>
        </w:rPr>
        <w:t xml:space="preserve">(SOA&amp;D) </w:t>
      </w:r>
      <w:r w:rsidRPr="00093F98">
        <w:rPr>
          <w:rFonts w:ascii="Calibri" w:hAnsi="Calibri"/>
          <w:sz w:val="24"/>
        </w:rPr>
        <w:t xml:space="preserve">students who are experiencing financial hardship that would prevent them </w:t>
      </w:r>
      <w:r w:rsidR="00D703AC">
        <w:rPr>
          <w:rFonts w:ascii="Calibri" w:hAnsi="Calibri"/>
          <w:sz w:val="24"/>
        </w:rPr>
        <w:t>from participating in</w:t>
      </w:r>
      <w:r w:rsidR="00D703AC" w:rsidRPr="00093F98">
        <w:rPr>
          <w:rFonts w:ascii="Calibri" w:hAnsi="Calibri"/>
          <w:sz w:val="24"/>
        </w:rPr>
        <w:t xml:space="preserve"> </w:t>
      </w:r>
      <w:r w:rsidR="00D543D5">
        <w:rPr>
          <w:rFonts w:ascii="Calibri" w:hAnsi="Calibri"/>
          <w:sz w:val="24"/>
        </w:rPr>
        <w:t xml:space="preserve">the </w:t>
      </w:r>
      <w:r w:rsidR="00D703AC">
        <w:rPr>
          <w:rFonts w:ascii="Calibri" w:hAnsi="Calibri"/>
          <w:sz w:val="24"/>
        </w:rPr>
        <w:t>G</w:t>
      </w:r>
      <w:r w:rsidR="00D543D5">
        <w:rPr>
          <w:rFonts w:ascii="Calibri" w:hAnsi="Calibri"/>
          <w:sz w:val="24"/>
        </w:rPr>
        <w:t xml:space="preserve">raduating </w:t>
      </w:r>
      <w:r w:rsidR="00D703AC">
        <w:rPr>
          <w:rFonts w:ascii="Calibri" w:hAnsi="Calibri"/>
          <w:sz w:val="24"/>
        </w:rPr>
        <w:t>E</w:t>
      </w:r>
      <w:r w:rsidR="00D543D5">
        <w:rPr>
          <w:rFonts w:ascii="Calibri" w:hAnsi="Calibri"/>
          <w:sz w:val="24"/>
        </w:rPr>
        <w:t>xhibition</w:t>
      </w:r>
      <w:r w:rsidRPr="00093F98">
        <w:rPr>
          <w:rFonts w:ascii="Calibri" w:hAnsi="Calibri"/>
          <w:sz w:val="24"/>
        </w:rPr>
        <w:t xml:space="preserve">. The </w:t>
      </w:r>
      <w:r w:rsidR="00D543D5">
        <w:rPr>
          <w:rFonts w:ascii="Calibri" w:hAnsi="Calibri"/>
          <w:sz w:val="24"/>
        </w:rPr>
        <w:t>GEAP</w:t>
      </w:r>
      <w:r w:rsidRPr="00093F98">
        <w:rPr>
          <w:rFonts w:ascii="Calibri" w:hAnsi="Calibri"/>
          <w:sz w:val="24"/>
        </w:rPr>
        <w:t xml:space="preserve"> covers the</w:t>
      </w:r>
      <w:r w:rsidR="00D543D5">
        <w:rPr>
          <w:rFonts w:ascii="Calibri" w:hAnsi="Calibri"/>
          <w:sz w:val="24"/>
        </w:rPr>
        <w:t xml:space="preserve"> end of year </w:t>
      </w:r>
      <w:r w:rsidR="00D703AC">
        <w:rPr>
          <w:rFonts w:ascii="Calibri" w:hAnsi="Calibri"/>
          <w:sz w:val="24"/>
        </w:rPr>
        <w:t>G</w:t>
      </w:r>
      <w:r w:rsidR="00D543D5">
        <w:rPr>
          <w:rFonts w:ascii="Calibri" w:hAnsi="Calibri"/>
          <w:sz w:val="24"/>
        </w:rPr>
        <w:t xml:space="preserve">raduating </w:t>
      </w:r>
      <w:r w:rsidR="00D703AC">
        <w:rPr>
          <w:rFonts w:ascii="Calibri" w:hAnsi="Calibri"/>
          <w:sz w:val="24"/>
        </w:rPr>
        <w:t>E</w:t>
      </w:r>
      <w:r w:rsidR="00D543D5">
        <w:rPr>
          <w:rFonts w:ascii="Calibri" w:hAnsi="Calibri"/>
          <w:sz w:val="24"/>
        </w:rPr>
        <w:t xml:space="preserve">xhibition </w:t>
      </w:r>
      <w:r w:rsidR="00D703AC">
        <w:rPr>
          <w:rFonts w:ascii="Calibri" w:hAnsi="Calibri"/>
          <w:sz w:val="24"/>
        </w:rPr>
        <w:t>Student Contribution Fee</w:t>
      </w:r>
      <w:r w:rsidR="00363FFC">
        <w:rPr>
          <w:rFonts w:ascii="Calibri" w:hAnsi="Calibri"/>
          <w:sz w:val="24"/>
        </w:rPr>
        <w:t xml:space="preserve"> for the</w:t>
      </w:r>
      <w:r w:rsidRPr="00093F98">
        <w:rPr>
          <w:rFonts w:ascii="Calibri" w:hAnsi="Calibri"/>
          <w:sz w:val="24"/>
        </w:rPr>
        <w:t xml:space="preserve"> </w:t>
      </w:r>
      <w:r w:rsidR="001F25A0">
        <w:rPr>
          <w:rFonts w:ascii="Calibri" w:hAnsi="Calibri"/>
          <w:sz w:val="24"/>
        </w:rPr>
        <w:t xml:space="preserve">successful </w:t>
      </w:r>
      <w:r w:rsidRPr="00093F98">
        <w:rPr>
          <w:rFonts w:ascii="Calibri" w:hAnsi="Calibri"/>
          <w:sz w:val="24"/>
        </w:rPr>
        <w:t xml:space="preserve">applicants. </w:t>
      </w:r>
    </w:p>
    <w:p w:rsidR="00CE41DC" w:rsidRPr="00363FFC" w:rsidRDefault="00CE41DC" w:rsidP="00363FFC">
      <w:pPr>
        <w:jc w:val="both"/>
        <w:rPr>
          <w:rFonts w:ascii="Calibri" w:hAnsi="Calibri"/>
          <w:sz w:val="24"/>
        </w:rPr>
      </w:pPr>
    </w:p>
    <w:p w:rsidR="00BC4DCE" w:rsidRPr="00363FFC" w:rsidRDefault="00093F98" w:rsidP="00363FFC">
      <w:pPr>
        <w:jc w:val="both"/>
        <w:rPr>
          <w:rFonts w:ascii="Calibri" w:hAnsi="Calibri"/>
          <w:sz w:val="24"/>
        </w:rPr>
      </w:pPr>
      <w:r w:rsidRPr="00363FFC">
        <w:rPr>
          <w:rFonts w:ascii="Calibri" w:hAnsi="Calibri"/>
          <w:sz w:val="24"/>
        </w:rPr>
        <w:t xml:space="preserve">Financial hardship is where a student, by </w:t>
      </w:r>
      <w:r w:rsidR="00D543D5" w:rsidRPr="00363FFC">
        <w:rPr>
          <w:rFonts w:ascii="Calibri" w:hAnsi="Calibri"/>
          <w:sz w:val="24"/>
        </w:rPr>
        <w:t>paying for the student contribution,</w:t>
      </w:r>
      <w:r w:rsidRPr="00363FFC">
        <w:rPr>
          <w:rFonts w:ascii="Calibri" w:hAnsi="Calibri"/>
          <w:sz w:val="24"/>
        </w:rPr>
        <w:t xml:space="preserve"> </w:t>
      </w:r>
      <w:r w:rsidR="00BC4DCE" w:rsidRPr="00363FFC">
        <w:rPr>
          <w:rFonts w:ascii="Calibri" w:hAnsi="Calibri"/>
          <w:sz w:val="24"/>
        </w:rPr>
        <w:t>would strug</w:t>
      </w:r>
      <w:r w:rsidR="00A9750D">
        <w:rPr>
          <w:rFonts w:ascii="Calibri" w:hAnsi="Calibri"/>
          <w:sz w:val="24"/>
        </w:rPr>
        <w:t>gle</w:t>
      </w:r>
      <w:r w:rsidR="00BC4DCE" w:rsidRPr="00363FFC">
        <w:rPr>
          <w:rFonts w:ascii="Calibri" w:hAnsi="Calibri"/>
          <w:sz w:val="24"/>
        </w:rPr>
        <w:t xml:space="preserve"> to pay for their day-to-day costs.</w:t>
      </w:r>
    </w:p>
    <w:p w:rsidR="00ED76AD" w:rsidRPr="00062D32" w:rsidRDefault="00ED76AD" w:rsidP="00363FFC">
      <w:pPr>
        <w:jc w:val="both"/>
        <w:rPr>
          <w:rFonts w:ascii="Calibri" w:hAnsi="Calibri"/>
          <w:sz w:val="24"/>
        </w:rPr>
      </w:pPr>
    </w:p>
    <w:p w:rsidR="00ED76AD" w:rsidRDefault="00ED76AD" w:rsidP="00363FFC">
      <w:pPr>
        <w:jc w:val="both"/>
        <w:rPr>
          <w:rFonts w:ascii="Calibri" w:hAnsi="Calibri"/>
          <w:b/>
          <w:sz w:val="24"/>
        </w:rPr>
      </w:pPr>
      <w:r w:rsidRPr="00062D32">
        <w:rPr>
          <w:rFonts w:ascii="Calibri" w:hAnsi="Calibri"/>
          <w:b/>
          <w:sz w:val="24"/>
        </w:rPr>
        <w:t>Eligibility Criteria</w:t>
      </w:r>
    </w:p>
    <w:p w:rsidR="00BC4DCE" w:rsidRDefault="00363FFC" w:rsidP="00363FFC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</w:t>
      </w:r>
      <w:r w:rsidR="00BC4DCE">
        <w:rPr>
          <w:rFonts w:ascii="Calibri" w:hAnsi="Calibri"/>
          <w:sz w:val="24"/>
        </w:rPr>
        <w:t>udent</w:t>
      </w:r>
      <w:r>
        <w:rPr>
          <w:rFonts w:ascii="Calibri" w:hAnsi="Calibri"/>
          <w:sz w:val="24"/>
        </w:rPr>
        <w:t>s</w:t>
      </w:r>
      <w:r w:rsidR="00BC4DCE">
        <w:rPr>
          <w:rFonts w:ascii="Calibri" w:hAnsi="Calibri"/>
          <w:sz w:val="24"/>
        </w:rPr>
        <w:t xml:space="preserve"> must meet all of the following criteria to be eligible:</w:t>
      </w:r>
    </w:p>
    <w:p w:rsidR="001F25A0" w:rsidRPr="00BC4DCE" w:rsidRDefault="001F25A0" w:rsidP="00363FFC">
      <w:pPr>
        <w:jc w:val="both"/>
        <w:rPr>
          <w:rFonts w:ascii="Calibri" w:hAnsi="Calibri"/>
          <w:sz w:val="24"/>
        </w:rPr>
      </w:pPr>
    </w:p>
    <w:p w:rsidR="00093F98" w:rsidRPr="00CE41DC" w:rsidRDefault="00093F98" w:rsidP="00363FFC">
      <w:pPr>
        <w:pStyle w:val="ListParagraph"/>
        <w:numPr>
          <w:ilvl w:val="0"/>
          <w:numId w:val="3"/>
        </w:numPr>
        <w:contextualSpacing w:val="0"/>
        <w:jc w:val="both"/>
        <w:rPr>
          <w:rFonts w:ascii="Calibri" w:hAnsi="Calibri" w:cs="Helvetica"/>
          <w:sz w:val="24"/>
          <w:shd w:val="clear" w:color="auto" w:fill="FFFFFF"/>
        </w:rPr>
      </w:pPr>
      <w:r w:rsidRPr="00CE41DC">
        <w:rPr>
          <w:rStyle w:val="apple-converted-space"/>
          <w:rFonts w:ascii="Calibri" w:hAnsi="Calibri" w:cs="Helvetica"/>
          <w:sz w:val="24"/>
          <w:shd w:val="clear" w:color="auto" w:fill="FFFFFF"/>
        </w:rPr>
        <w:t>Be</w:t>
      </w:r>
      <w:r w:rsidR="00323523">
        <w:rPr>
          <w:rStyle w:val="apple-converted-space"/>
          <w:rFonts w:ascii="Calibri" w:hAnsi="Calibri" w:cs="Helvetica"/>
          <w:sz w:val="24"/>
          <w:shd w:val="clear" w:color="auto" w:fill="FFFFFF"/>
        </w:rPr>
        <w:t xml:space="preserve"> </w:t>
      </w:r>
      <w:r w:rsidR="000B7E48">
        <w:rPr>
          <w:rStyle w:val="apple-converted-space"/>
          <w:rFonts w:ascii="Calibri" w:hAnsi="Calibri" w:cs="Helvetica"/>
          <w:sz w:val="24"/>
          <w:shd w:val="clear" w:color="auto" w:fill="FFFFFF"/>
        </w:rPr>
        <w:t>a</w:t>
      </w:r>
      <w:r w:rsidR="00323523">
        <w:rPr>
          <w:rStyle w:val="apple-converted-space"/>
          <w:rFonts w:ascii="Calibri" w:hAnsi="Calibri" w:cs="Helvetica"/>
          <w:sz w:val="24"/>
          <w:shd w:val="clear" w:color="auto" w:fill="FFFFFF"/>
        </w:rPr>
        <w:t xml:space="preserve"> student</w:t>
      </w:r>
      <w:r w:rsidRPr="00CE41DC">
        <w:rPr>
          <w:rStyle w:val="apple-converted-space"/>
          <w:rFonts w:ascii="Calibri" w:hAnsi="Calibri" w:cs="Helvetica"/>
          <w:sz w:val="24"/>
          <w:shd w:val="clear" w:color="auto" w:fill="FFFFFF"/>
        </w:rPr>
        <w:t xml:space="preserve"> eligible to </w:t>
      </w:r>
      <w:r w:rsidR="00D703AC">
        <w:rPr>
          <w:rStyle w:val="apple-converted-space"/>
          <w:rFonts w:ascii="Calibri" w:hAnsi="Calibri" w:cs="Helvetica"/>
          <w:sz w:val="24"/>
          <w:shd w:val="clear" w:color="auto" w:fill="FFFFFF"/>
        </w:rPr>
        <w:t xml:space="preserve">participate in the </w:t>
      </w:r>
      <w:r w:rsidR="006F2061">
        <w:rPr>
          <w:rStyle w:val="apple-converted-space"/>
          <w:rFonts w:ascii="Calibri" w:hAnsi="Calibri" w:cs="Helvetica"/>
          <w:sz w:val="24"/>
          <w:shd w:val="clear" w:color="auto" w:fill="FFFFFF"/>
        </w:rPr>
        <w:t xml:space="preserve">ANU School of Art &amp; Design </w:t>
      </w:r>
      <w:r w:rsidR="00D703AC">
        <w:rPr>
          <w:rStyle w:val="apple-converted-space"/>
          <w:rFonts w:ascii="Calibri" w:hAnsi="Calibri" w:cs="Helvetica"/>
          <w:sz w:val="24"/>
          <w:shd w:val="clear" w:color="auto" w:fill="FFFFFF"/>
        </w:rPr>
        <w:t xml:space="preserve">Graduating Exhibition. </w:t>
      </w:r>
    </w:p>
    <w:p w:rsidR="00ED76AD" w:rsidRDefault="006F2061" w:rsidP="00363FFC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Be a</w:t>
      </w:r>
      <w:r w:rsidR="00ED76AD" w:rsidRPr="00CE41DC">
        <w:rPr>
          <w:rFonts w:ascii="Calibri" w:hAnsi="Calibri"/>
          <w:sz w:val="24"/>
        </w:rPr>
        <w:t>ble to dem</w:t>
      </w:r>
      <w:r w:rsidR="001F25A0">
        <w:rPr>
          <w:rFonts w:ascii="Calibri" w:hAnsi="Calibri"/>
          <w:sz w:val="24"/>
        </w:rPr>
        <w:t xml:space="preserve">onstrate financial hardship. </w:t>
      </w:r>
    </w:p>
    <w:p w:rsidR="001F25A0" w:rsidRPr="001F25A0" w:rsidRDefault="001F25A0" w:rsidP="00363FFC">
      <w:pPr>
        <w:pStyle w:val="ListParagraph"/>
        <w:jc w:val="both"/>
        <w:rPr>
          <w:rFonts w:ascii="Calibri" w:hAnsi="Calibri"/>
          <w:sz w:val="24"/>
        </w:rPr>
      </w:pPr>
    </w:p>
    <w:p w:rsidR="00062D32" w:rsidRPr="00B437A0" w:rsidRDefault="00062D32" w:rsidP="00363FFC">
      <w:pPr>
        <w:jc w:val="both"/>
        <w:rPr>
          <w:rFonts w:ascii="Calibri" w:hAnsi="Calibri"/>
          <w:color w:val="FF0000"/>
          <w:sz w:val="24"/>
        </w:rPr>
      </w:pPr>
      <w:r w:rsidRPr="00062D32">
        <w:rPr>
          <w:rFonts w:ascii="Calibri" w:hAnsi="Calibri"/>
          <w:sz w:val="24"/>
        </w:rPr>
        <w:t xml:space="preserve">Applications must be received within the application round dates </w:t>
      </w:r>
      <w:r w:rsidR="00CE41DC">
        <w:rPr>
          <w:rFonts w:ascii="Calibri" w:hAnsi="Calibri"/>
          <w:sz w:val="24"/>
        </w:rPr>
        <w:t xml:space="preserve">as per </w:t>
      </w:r>
      <w:r w:rsidR="00CE41DC" w:rsidRPr="00062D32">
        <w:rPr>
          <w:rFonts w:ascii="Calibri" w:hAnsi="Calibri"/>
          <w:sz w:val="24"/>
        </w:rPr>
        <w:t>the ANUSA</w:t>
      </w:r>
      <w:r w:rsidR="000553FC">
        <w:rPr>
          <w:rFonts w:ascii="Calibri" w:hAnsi="Calibri"/>
          <w:sz w:val="24"/>
        </w:rPr>
        <w:t>, PARSA</w:t>
      </w:r>
      <w:r w:rsidR="00AD42B2">
        <w:rPr>
          <w:rFonts w:ascii="Calibri" w:hAnsi="Calibri"/>
          <w:sz w:val="24"/>
        </w:rPr>
        <w:t xml:space="preserve"> and </w:t>
      </w:r>
      <w:r w:rsidR="00D543D5">
        <w:rPr>
          <w:rFonts w:ascii="Calibri" w:hAnsi="Calibri"/>
          <w:sz w:val="24"/>
        </w:rPr>
        <w:t>SOA</w:t>
      </w:r>
      <w:r w:rsidR="00363FFC">
        <w:rPr>
          <w:rFonts w:ascii="Calibri" w:hAnsi="Calibri"/>
          <w:sz w:val="24"/>
        </w:rPr>
        <w:t>&amp;</w:t>
      </w:r>
      <w:r w:rsidR="00D543D5">
        <w:rPr>
          <w:rFonts w:ascii="Calibri" w:hAnsi="Calibri"/>
          <w:sz w:val="24"/>
        </w:rPr>
        <w:t xml:space="preserve">D </w:t>
      </w:r>
      <w:r w:rsidR="00CE41DC" w:rsidRPr="00062D32">
        <w:rPr>
          <w:rFonts w:ascii="Calibri" w:hAnsi="Calibri"/>
          <w:sz w:val="24"/>
        </w:rPr>
        <w:t>website</w:t>
      </w:r>
      <w:r w:rsidR="00AD42B2">
        <w:rPr>
          <w:rFonts w:ascii="Calibri" w:hAnsi="Calibri"/>
          <w:sz w:val="24"/>
        </w:rPr>
        <w:t>s</w:t>
      </w:r>
      <w:r w:rsidR="00CE41DC" w:rsidRPr="00062D32">
        <w:rPr>
          <w:rFonts w:ascii="Calibri" w:hAnsi="Calibri"/>
          <w:sz w:val="24"/>
        </w:rPr>
        <w:t xml:space="preserve"> </w:t>
      </w:r>
      <w:r w:rsidRPr="00062D32">
        <w:rPr>
          <w:rFonts w:ascii="Calibri" w:hAnsi="Calibri"/>
          <w:sz w:val="24"/>
        </w:rPr>
        <w:t>in order to be considered. Applications received within the applica</w:t>
      </w:r>
      <w:r w:rsidR="00B437A0">
        <w:rPr>
          <w:rFonts w:ascii="Calibri" w:hAnsi="Calibri"/>
          <w:sz w:val="24"/>
        </w:rPr>
        <w:t xml:space="preserve">tion round will be assessed by </w:t>
      </w:r>
      <w:r w:rsidR="00B437A0" w:rsidRPr="004A4B72">
        <w:rPr>
          <w:rFonts w:ascii="Calibri" w:hAnsi="Calibri"/>
          <w:sz w:val="24"/>
        </w:rPr>
        <w:t>the G</w:t>
      </w:r>
      <w:r w:rsidR="00D543D5">
        <w:rPr>
          <w:rFonts w:ascii="Calibri" w:hAnsi="Calibri"/>
          <w:sz w:val="24"/>
        </w:rPr>
        <w:t>EAP</w:t>
      </w:r>
      <w:r w:rsidRPr="004A4B72">
        <w:rPr>
          <w:rFonts w:ascii="Calibri" w:hAnsi="Calibri"/>
          <w:sz w:val="24"/>
        </w:rPr>
        <w:t xml:space="preserve"> </w:t>
      </w:r>
      <w:r w:rsidR="00B437A0">
        <w:rPr>
          <w:rFonts w:ascii="Calibri" w:hAnsi="Calibri"/>
          <w:sz w:val="24"/>
        </w:rPr>
        <w:t>committee. D</w:t>
      </w:r>
      <w:r w:rsidRPr="00062D32">
        <w:rPr>
          <w:rFonts w:ascii="Calibri" w:hAnsi="Calibri"/>
          <w:sz w:val="24"/>
        </w:rPr>
        <w:t xml:space="preserve">ecisions </w:t>
      </w:r>
      <w:r w:rsidR="00093F98">
        <w:rPr>
          <w:rFonts w:ascii="Calibri" w:hAnsi="Calibri"/>
          <w:sz w:val="24"/>
        </w:rPr>
        <w:t xml:space="preserve">are made </w:t>
      </w:r>
      <w:r w:rsidRPr="00062D32">
        <w:rPr>
          <w:rFonts w:ascii="Calibri" w:hAnsi="Calibri"/>
          <w:sz w:val="24"/>
        </w:rPr>
        <w:t>at the discretion of the committee</w:t>
      </w:r>
      <w:r w:rsidR="00B437A0">
        <w:rPr>
          <w:rFonts w:ascii="Calibri" w:hAnsi="Calibri"/>
          <w:sz w:val="24"/>
        </w:rPr>
        <w:t>.</w:t>
      </w:r>
    </w:p>
    <w:p w:rsidR="00B97886" w:rsidRDefault="00B97886" w:rsidP="00363FFC">
      <w:pPr>
        <w:jc w:val="both"/>
        <w:rPr>
          <w:rFonts w:ascii="Calibri" w:hAnsi="Calibri"/>
          <w:sz w:val="24"/>
        </w:rPr>
      </w:pPr>
    </w:p>
    <w:p w:rsidR="00B97886" w:rsidRDefault="00B97886" w:rsidP="00363FFC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committee can req</w:t>
      </w:r>
      <w:r w:rsidR="00792FC4">
        <w:rPr>
          <w:rFonts w:ascii="Calibri" w:hAnsi="Calibri"/>
          <w:sz w:val="24"/>
        </w:rPr>
        <w:t>uest additional information for</w:t>
      </w:r>
      <w:r>
        <w:rPr>
          <w:rFonts w:ascii="Calibri" w:hAnsi="Calibri"/>
          <w:sz w:val="24"/>
        </w:rPr>
        <w:t xml:space="preserve"> an application prior to making their decision. Successful applicants are only considered </w:t>
      </w:r>
      <w:r w:rsidR="00FD5256">
        <w:rPr>
          <w:rFonts w:ascii="Calibri" w:hAnsi="Calibri"/>
          <w:sz w:val="24"/>
        </w:rPr>
        <w:t>entitled</w:t>
      </w:r>
      <w:r>
        <w:rPr>
          <w:rFonts w:ascii="Calibri" w:hAnsi="Calibri"/>
          <w:sz w:val="24"/>
        </w:rPr>
        <w:t xml:space="preserve"> </w:t>
      </w:r>
      <w:r w:rsidR="00FD5256">
        <w:rPr>
          <w:rFonts w:ascii="Calibri" w:hAnsi="Calibri"/>
          <w:sz w:val="24"/>
        </w:rPr>
        <w:t>to the program</w:t>
      </w:r>
      <w:r w:rsidRPr="004A4B72">
        <w:rPr>
          <w:rFonts w:ascii="Calibri" w:hAnsi="Calibri"/>
          <w:sz w:val="24"/>
        </w:rPr>
        <w:t xml:space="preserve"> </w:t>
      </w:r>
      <w:r w:rsidR="00B437A0" w:rsidRPr="004A4B72">
        <w:rPr>
          <w:rFonts w:ascii="Calibri" w:hAnsi="Calibri"/>
          <w:sz w:val="24"/>
        </w:rPr>
        <w:t xml:space="preserve">if </w:t>
      </w:r>
      <w:r>
        <w:rPr>
          <w:rFonts w:ascii="Calibri" w:hAnsi="Calibri"/>
          <w:sz w:val="24"/>
        </w:rPr>
        <w:t xml:space="preserve">they are eligible to </w:t>
      </w:r>
      <w:r w:rsidR="00D703AC">
        <w:rPr>
          <w:rFonts w:ascii="Calibri" w:hAnsi="Calibri"/>
          <w:sz w:val="24"/>
        </w:rPr>
        <w:t>participate in the</w:t>
      </w:r>
      <w:r>
        <w:rPr>
          <w:rFonts w:ascii="Calibri" w:hAnsi="Calibri"/>
          <w:sz w:val="24"/>
        </w:rPr>
        <w:t xml:space="preserve"> upcoming </w:t>
      </w:r>
      <w:r w:rsidR="00D703AC">
        <w:rPr>
          <w:rFonts w:ascii="Calibri" w:hAnsi="Calibri"/>
          <w:sz w:val="24"/>
        </w:rPr>
        <w:t>Graduating Exhibition</w:t>
      </w:r>
      <w:r>
        <w:rPr>
          <w:rFonts w:ascii="Calibri" w:hAnsi="Calibri"/>
          <w:sz w:val="24"/>
        </w:rPr>
        <w:t xml:space="preserve">. If their </w:t>
      </w:r>
      <w:r w:rsidR="00D703AC">
        <w:rPr>
          <w:rFonts w:ascii="Calibri" w:hAnsi="Calibri"/>
          <w:sz w:val="24"/>
        </w:rPr>
        <w:t xml:space="preserve">participation in the exhibition </w:t>
      </w:r>
      <w:r>
        <w:rPr>
          <w:rFonts w:ascii="Calibri" w:hAnsi="Calibri"/>
          <w:sz w:val="24"/>
        </w:rPr>
        <w:t xml:space="preserve">is delayed they must re-apply in the appropriate application round. </w:t>
      </w:r>
    </w:p>
    <w:p w:rsidR="00062D32" w:rsidRPr="00062D32" w:rsidRDefault="00062D32" w:rsidP="00363FFC">
      <w:pPr>
        <w:jc w:val="both"/>
        <w:rPr>
          <w:rFonts w:ascii="Calibri" w:hAnsi="Calibri"/>
          <w:sz w:val="24"/>
        </w:rPr>
      </w:pPr>
    </w:p>
    <w:p w:rsidR="006D29DD" w:rsidRPr="006D29DD" w:rsidRDefault="00062D32" w:rsidP="00363FFC">
      <w:pPr>
        <w:jc w:val="both"/>
        <w:rPr>
          <w:rFonts w:ascii="Calibri" w:hAnsi="Calibri"/>
          <w:b/>
          <w:sz w:val="24"/>
        </w:rPr>
      </w:pPr>
      <w:r w:rsidRPr="006D29DD">
        <w:rPr>
          <w:rFonts w:ascii="Calibri" w:hAnsi="Calibri"/>
          <w:b/>
          <w:sz w:val="24"/>
        </w:rPr>
        <w:t>How to apply</w:t>
      </w:r>
    </w:p>
    <w:p w:rsidR="00062D32" w:rsidRDefault="00062D32" w:rsidP="00363FFC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Complete this application form. Clearly answer a</w:t>
      </w:r>
      <w:r w:rsidR="00093F98">
        <w:rPr>
          <w:rFonts w:ascii="Calibri" w:hAnsi="Calibri"/>
          <w:sz w:val="24"/>
        </w:rPr>
        <w:t>ll questions and provide as much</w:t>
      </w:r>
      <w:r w:rsidR="00D543D5">
        <w:rPr>
          <w:rFonts w:ascii="Calibri" w:hAnsi="Calibri"/>
          <w:sz w:val="24"/>
        </w:rPr>
        <w:t xml:space="preserve"> details as possible.</w:t>
      </w:r>
    </w:p>
    <w:p w:rsidR="00062D32" w:rsidRDefault="00062D32" w:rsidP="00363FFC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Attach any evidence or proof of your situation t</w:t>
      </w:r>
      <w:r w:rsidR="00D543D5">
        <w:rPr>
          <w:rFonts w:ascii="Calibri" w:hAnsi="Calibri"/>
          <w:sz w:val="24"/>
        </w:rPr>
        <w:t>o the application.</w:t>
      </w:r>
    </w:p>
    <w:p w:rsidR="00062D32" w:rsidRDefault="00062D32" w:rsidP="00363FFC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Provide bank statements for the last </w:t>
      </w:r>
      <w:r w:rsidR="00CE41DC">
        <w:rPr>
          <w:rFonts w:ascii="Calibri" w:hAnsi="Calibri"/>
          <w:sz w:val="24"/>
        </w:rPr>
        <w:t>30 days</w:t>
      </w:r>
      <w:r>
        <w:rPr>
          <w:rFonts w:ascii="Calibri" w:hAnsi="Calibri"/>
          <w:sz w:val="24"/>
        </w:rPr>
        <w:t>. Statements are required for all accounts both in Australian and overseas</w:t>
      </w:r>
      <w:r w:rsidR="000D7967">
        <w:rPr>
          <w:rFonts w:ascii="Calibri" w:hAnsi="Calibri"/>
          <w:sz w:val="24"/>
        </w:rPr>
        <w:t xml:space="preserve"> </w:t>
      </w:r>
      <w:r w:rsidR="00A26FAB">
        <w:rPr>
          <w:rFonts w:ascii="Calibri" w:hAnsi="Calibri"/>
          <w:sz w:val="24"/>
        </w:rPr>
        <w:t xml:space="preserve">banks </w:t>
      </w:r>
      <w:r w:rsidR="000D7967">
        <w:rPr>
          <w:rFonts w:ascii="Calibri" w:hAnsi="Calibri"/>
          <w:sz w:val="24"/>
        </w:rPr>
        <w:t>in order for ap</w:t>
      </w:r>
      <w:r w:rsidR="00FD5256">
        <w:rPr>
          <w:rFonts w:ascii="Calibri" w:hAnsi="Calibri"/>
          <w:sz w:val="24"/>
        </w:rPr>
        <w:t>plications</w:t>
      </w:r>
      <w:r w:rsidR="000D7967">
        <w:rPr>
          <w:rFonts w:ascii="Calibri" w:hAnsi="Calibri"/>
          <w:sz w:val="24"/>
        </w:rPr>
        <w:t xml:space="preserve"> to be</w:t>
      </w:r>
      <w:r w:rsidR="00FD5256">
        <w:rPr>
          <w:rFonts w:ascii="Calibri" w:hAnsi="Calibri"/>
          <w:sz w:val="24"/>
        </w:rPr>
        <w:t xml:space="preserve"> </w:t>
      </w:r>
      <w:r w:rsidR="000D7967">
        <w:rPr>
          <w:rFonts w:ascii="Calibri" w:hAnsi="Calibri"/>
          <w:sz w:val="24"/>
        </w:rPr>
        <w:t>considered</w:t>
      </w:r>
      <w:r w:rsidR="00D543D5">
        <w:rPr>
          <w:rFonts w:ascii="Calibri" w:hAnsi="Calibri"/>
          <w:sz w:val="24"/>
        </w:rPr>
        <w:t>.</w:t>
      </w:r>
    </w:p>
    <w:p w:rsidR="00ED76AD" w:rsidRDefault="00D543D5" w:rsidP="00363FFC">
      <w:pPr>
        <w:pStyle w:val="ListParagraph"/>
        <w:numPr>
          <w:ilvl w:val="0"/>
          <w:numId w:val="5"/>
        </w:numPr>
        <w:jc w:val="both"/>
      </w:pPr>
      <w:r w:rsidRPr="00BC4DCE">
        <w:rPr>
          <w:rFonts w:ascii="Calibri" w:hAnsi="Calibri"/>
          <w:b/>
          <w:sz w:val="24"/>
        </w:rPr>
        <w:t>Send your application to</w:t>
      </w:r>
      <w:r w:rsidR="000D7967" w:rsidRPr="00BC4DCE">
        <w:rPr>
          <w:rFonts w:ascii="Calibri" w:hAnsi="Calibri"/>
          <w:b/>
          <w:sz w:val="24"/>
        </w:rPr>
        <w:t xml:space="preserve"> </w:t>
      </w:r>
      <w:hyperlink r:id="rId8" w:history="1">
        <w:r w:rsidRPr="00BC4DCE">
          <w:rPr>
            <w:rStyle w:val="Hyperlink"/>
            <w:rFonts w:ascii="Calibri" w:hAnsi="Calibri"/>
            <w:b/>
            <w:sz w:val="24"/>
          </w:rPr>
          <w:t>sa.assistance@anu.edu.au</w:t>
        </w:r>
      </w:hyperlink>
      <w:r w:rsidRPr="00BC4DCE">
        <w:rPr>
          <w:rFonts w:ascii="Calibri" w:hAnsi="Calibri"/>
          <w:b/>
          <w:sz w:val="24"/>
        </w:rPr>
        <w:t>.</w:t>
      </w:r>
      <w:r w:rsidR="00ED76AD" w:rsidRPr="00ED76AD"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63"/>
        <w:gridCol w:w="2127"/>
        <w:gridCol w:w="2409"/>
        <w:gridCol w:w="2551"/>
      </w:tblGrid>
      <w:tr w:rsidR="004B36A3" w:rsidRPr="007324BD" w:rsidTr="00C26285">
        <w:trPr>
          <w:cantSplit/>
          <w:trHeight w:val="529"/>
          <w:jc w:val="center"/>
        </w:trPr>
        <w:tc>
          <w:tcPr>
            <w:tcW w:w="9350" w:type="dxa"/>
            <w:gridSpan w:val="4"/>
            <w:shd w:val="clear" w:color="auto" w:fill="808080" w:themeFill="background1" w:themeFillShade="80"/>
            <w:vAlign w:val="center"/>
          </w:tcPr>
          <w:p w:rsidR="0070499A" w:rsidRPr="004B36A3" w:rsidRDefault="00D543D5" w:rsidP="00363FF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GRADUATING EXHIBITION </w:t>
            </w:r>
            <w:r w:rsidR="004B36A3" w:rsidRPr="004B36A3">
              <w:rPr>
                <w:b/>
                <w:sz w:val="24"/>
              </w:rPr>
              <w:t xml:space="preserve">ASSISTANCE </w:t>
            </w:r>
            <w:r>
              <w:rPr>
                <w:b/>
                <w:sz w:val="24"/>
              </w:rPr>
              <w:t xml:space="preserve">PROGRAM </w:t>
            </w:r>
            <w:r w:rsidR="004B36A3" w:rsidRPr="004B36A3">
              <w:rPr>
                <w:b/>
                <w:sz w:val="24"/>
              </w:rPr>
              <w:t>APPLICATION</w:t>
            </w:r>
          </w:p>
        </w:tc>
      </w:tr>
      <w:tr w:rsidR="00C81188" w:rsidRPr="007324BD" w:rsidTr="00085D3B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363FFC">
            <w:pPr>
              <w:pStyle w:val="Heading2"/>
              <w:jc w:val="both"/>
            </w:pPr>
            <w:r w:rsidRPr="007324BD">
              <w:t>Applicant Information</w:t>
            </w:r>
          </w:p>
        </w:tc>
      </w:tr>
      <w:tr w:rsidR="001E7F71" w:rsidRPr="007324BD" w:rsidTr="001E7F71">
        <w:trPr>
          <w:cantSplit/>
          <w:trHeight w:val="259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  <w:r w:rsidRPr="007324BD">
              <w:t>Name</w:t>
            </w:r>
            <w:r>
              <w:t>: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  <w:r>
              <w:t>Student ID:</w:t>
            </w:r>
          </w:p>
        </w:tc>
      </w:tr>
      <w:tr w:rsidR="00C92FF3" w:rsidRPr="007324BD" w:rsidTr="001E7F71">
        <w:trPr>
          <w:cantSplit/>
          <w:trHeight w:val="25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1188" w:rsidRPr="007324BD" w:rsidRDefault="00C81188" w:rsidP="00363FFC">
            <w:pPr>
              <w:jc w:val="both"/>
            </w:pPr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1188" w:rsidRPr="007324BD" w:rsidRDefault="001E7F71" w:rsidP="00363FFC">
            <w:pPr>
              <w:jc w:val="both"/>
            </w:pPr>
            <w:r w:rsidRPr="007324BD">
              <w:t>Phone</w:t>
            </w:r>
            <w:r>
              <w:t>: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C81188" w:rsidRPr="007324BD" w:rsidRDefault="001E7F71" w:rsidP="00363FFC">
            <w:pPr>
              <w:jc w:val="both"/>
            </w:pPr>
            <w:r>
              <w:t>Email:</w:t>
            </w:r>
          </w:p>
        </w:tc>
      </w:tr>
      <w:tr w:rsidR="00085D3B" w:rsidRPr="007324BD" w:rsidTr="00D31886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85D3B" w:rsidRPr="007324BD" w:rsidRDefault="00085D3B" w:rsidP="000553FC">
            <w:pPr>
              <w:jc w:val="both"/>
            </w:pPr>
            <w:r>
              <w:t xml:space="preserve">Program of study: </w:t>
            </w:r>
            <w:r w:rsidRPr="00085D3B">
              <w:rPr>
                <w:i/>
                <w:color w:val="A6A6A6" w:themeColor="background1" w:themeShade="A6"/>
              </w:rPr>
              <w:t xml:space="preserve">(e.g. </w:t>
            </w:r>
            <w:r w:rsidR="000553FC">
              <w:rPr>
                <w:i/>
                <w:color w:val="A6A6A6" w:themeColor="background1" w:themeShade="A6"/>
              </w:rPr>
              <w:t>Bachelor or Master of Visual Arts)</w:t>
            </w:r>
          </w:p>
        </w:tc>
      </w:tr>
      <w:tr w:rsidR="007C5B85" w:rsidRPr="007324BD" w:rsidTr="001E7F71">
        <w:trPr>
          <w:cantSplit/>
          <w:trHeight w:val="259"/>
          <w:jc w:val="center"/>
        </w:trPr>
        <w:tc>
          <w:tcPr>
            <w:tcW w:w="439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5B85" w:rsidRDefault="007C5B85" w:rsidP="00363FFC">
            <w:pPr>
              <w:jc w:val="both"/>
            </w:pPr>
            <w:r>
              <w:t xml:space="preserve">Expected graduation: </w:t>
            </w:r>
            <w:r w:rsidR="00D543D5">
              <w:rPr>
                <w:color w:val="A6A6A6" w:themeColor="background1" w:themeShade="A6"/>
              </w:rPr>
              <w:t>(e</w:t>
            </w:r>
            <w:r>
              <w:rPr>
                <w:color w:val="A6A6A6" w:themeColor="background1" w:themeShade="A6"/>
              </w:rPr>
              <w:t xml:space="preserve">.g. </w:t>
            </w:r>
            <w:r w:rsidR="00D543D5">
              <w:rPr>
                <w:i/>
                <w:color w:val="A6A6A6" w:themeColor="background1" w:themeShade="A6"/>
              </w:rPr>
              <w:t>July 20XX</w:t>
            </w:r>
            <w:r w:rsidRPr="005328A5">
              <w:rPr>
                <w:i/>
                <w:color w:val="A6A6A6" w:themeColor="background1" w:themeShade="A6"/>
              </w:rPr>
              <w:t>)</w:t>
            </w:r>
            <w:r w:rsidRPr="005328A5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49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5B85" w:rsidRDefault="007C5B85" w:rsidP="00363FFC">
            <w:pPr>
              <w:jc w:val="both"/>
            </w:pPr>
            <w:r>
              <w:t>Domestic or International student:</w:t>
            </w:r>
          </w:p>
        </w:tc>
      </w:tr>
      <w:tr w:rsidR="001E7F71" w:rsidRPr="007324BD" w:rsidTr="001E7F71">
        <w:trPr>
          <w:cantSplit/>
          <w:trHeight w:val="288"/>
          <w:jc w:val="center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1E7F71" w:rsidRPr="007324BD" w:rsidRDefault="001E7F71" w:rsidP="00363FFC">
            <w:pPr>
              <w:pStyle w:val="Heading2"/>
              <w:jc w:val="both"/>
            </w:pPr>
            <w:r>
              <w:t>Income</w:t>
            </w:r>
          </w:p>
        </w:tc>
        <w:tc>
          <w:tcPr>
            <w:tcW w:w="4960" w:type="dxa"/>
            <w:gridSpan w:val="2"/>
            <w:shd w:val="clear" w:color="auto" w:fill="D9D9D9" w:themeFill="background1" w:themeFillShade="D9"/>
            <w:vAlign w:val="center"/>
          </w:tcPr>
          <w:p w:rsidR="001E7F71" w:rsidRPr="007324BD" w:rsidRDefault="001E7F71" w:rsidP="00363FFC">
            <w:pPr>
              <w:pStyle w:val="Heading2"/>
              <w:jc w:val="both"/>
            </w:pPr>
            <w:r>
              <w:t>Expenses</w:t>
            </w:r>
          </w:p>
        </w:tc>
      </w:tr>
      <w:tr w:rsidR="001E7F71" w:rsidRPr="007324BD" w:rsidTr="001E7F71">
        <w:trPr>
          <w:cantSplit/>
          <w:trHeight w:val="259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E7F71" w:rsidRPr="00B066CC" w:rsidRDefault="001E7F71" w:rsidP="00363FFC">
            <w:pPr>
              <w:jc w:val="both"/>
              <w:rPr>
                <w:i/>
              </w:rPr>
            </w:pPr>
            <w:r w:rsidRPr="00085D3B">
              <w:rPr>
                <w:i/>
              </w:rPr>
              <w:t>Please provide details of all your current income streams</w:t>
            </w:r>
            <w:r>
              <w:rPr>
                <w:i/>
              </w:rPr>
              <w:t xml:space="preserve">. 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1E7F71" w:rsidRPr="00B066CC" w:rsidRDefault="001E7F71" w:rsidP="00363FFC">
            <w:pPr>
              <w:jc w:val="both"/>
              <w:rPr>
                <w:i/>
              </w:rPr>
            </w:pPr>
            <w:r w:rsidRPr="00B066CC">
              <w:rPr>
                <w:i/>
              </w:rPr>
              <w:t xml:space="preserve">Please provide details of </w:t>
            </w:r>
            <w:r>
              <w:rPr>
                <w:i/>
              </w:rPr>
              <w:t xml:space="preserve">all </w:t>
            </w:r>
            <w:r w:rsidRPr="00B066CC">
              <w:rPr>
                <w:i/>
              </w:rPr>
              <w:t>current expenses</w:t>
            </w:r>
            <w:r>
              <w:rPr>
                <w:i/>
              </w:rPr>
              <w:t xml:space="preserve"> that are paid by you</w:t>
            </w:r>
            <w:r w:rsidRPr="00B066CC">
              <w:rPr>
                <w:i/>
              </w:rPr>
              <w:t>.</w:t>
            </w:r>
          </w:p>
        </w:tc>
      </w:tr>
      <w:tr w:rsidR="001E7F71" w:rsidRPr="007324BD" w:rsidTr="001E7F71">
        <w:trPr>
          <w:cantSplit/>
          <w:trHeight w:val="25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E7F71" w:rsidRPr="00B066CC" w:rsidRDefault="001E7F71" w:rsidP="00363FFC">
            <w:pPr>
              <w:jc w:val="both"/>
              <w:rPr>
                <w:b/>
              </w:rPr>
            </w:pPr>
            <w:r w:rsidRPr="00085D3B">
              <w:rPr>
                <w:b/>
              </w:rPr>
              <w:t xml:space="preserve">Amount (per </w:t>
            </w:r>
            <w:r>
              <w:rPr>
                <w:b/>
              </w:rPr>
              <w:t>fortnight</w:t>
            </w:r>
            <w:r w:rsidRPr="00085D3B">
              <w:rPr>
                <w:b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7F71" w:rsidRPr="00B066CC" w:rsidRDefault="001E7F71" w:rsidP="00363FFC">
            <w:pPr>
              <w:jc w:val="both"/>
              <w:rPr>
                <w:b/>
              </w:rPr>
            </w:pPr>
            <w:r w:rsidRPr="00085D3B">
              <w:rPr>
                <w:b/>
              </w:rPr>
              <w:t>Source</w:t>
            </w:r>
            <w:r>
              <w:rPr>
                <w:b/>
              </w:rPr>
              <w:t xml:space="preserve"> </w:t>
            </w:r>
            <w:r w:rsidRPr="001E7F71">
              <w:rPr>
                <w:color w:val="808080" w:themeColor="background1" w:themeShade="80"/>
              </w:rPr>
              <w:t xml:space="preserve">(e.g. </w:t>
            </w:r>
            <w:proofErr w:type="spellStart"/>
            <w:r w:rsidRPr="001E7F71">
              <w:rPr>
                <w:color w:val="808080" w:themeColor="background1" w:themeShade="80"/>
              </w:rPr>
              <w:t>Centrelink</w:t>
            </w:r>
            <w:proofErr w:type="spellEnd"/>
            <w:r w:rsidRPr="001E7F71">
              <w:rPr>
                <w:color w:val="808080" w:themeColor="background1" w:themeShade="80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  <w:r w:rsidRPr="00B066CC">
              <w:rPr>
                <w:b/>
              </w:rPr>
              <w:t xml:space="preserve">Amount (per </w:t>
            </w:r>
            <w:r>
              <w:rPr>
                <w:b/>
              </w:rPr>
              <w:t>fortnight</w:t>
            </w:r>
            <w:r w:rsidRPr="00B066CC">
              <w:rPr>
                <w:b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  <w:r w:rsidRPr="00B066CC">
              <w:rPr>
                <w:b/>
              </w:rPr>
              <w:t>Purpose</w:t>
            </w:r>
          </w:p>
        </w:tc>
      </w:tr>
      <w:tr w:rsidR="001E7F71" w:rsidRPr="007324BD" w:rsidTr="001E7F71">
        <w:trPr>
          <w:cantSplit/>
          <w:trHeight w:val="25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  <w:r>
              <w:t>Food</w:t>
            </w:r>
          </w:p>
        </w:tc>
      </w:tr>
      <w:tr w:rsidR="001E7F71" w:rsidRPr="007324BD" w:rsidTr="001E7F71">
        <w:trPr>
          <w:cantSplit/>
          <w:trHeight w:val="259"/>
          <w:jc w:val="center"/>
        </w:trPr>
        <w:tc>
          <w:tcPr>
            <w:tcW w:w="226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  <w:r>
              <w:t>Rent</w:t>
            </w:r>
          </w:p>
        </w:tc>
      </w:tr>
      <w:tr w:rsidR="001E7F71" w:rsidRPr="007324BD" w:rsidTr="001E7F71">
        <w:trPr>
          <w:cantSplit/>
          <w:trHeight w:val="259"/>
          <w:jc w:val="center"/>
        </w:trPr>
        <w:tc>
          <w:tcPr>
            <w:tcW w:w="226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  <w:r>
              <w:t>Phone, internet</w:t>
            </w:r>
          </w:p>
        </w:tc>
      </w:tr>
      <w:tr w:rsidR="001E7F71" w:rsidRPr="007324BD" w:rsidTr="001E7F71">
        <w:trPr>
          <w:cantSplit/>
          <w:trHeight w:val="259"/>
          <w:jc w:val="center"/>
        </w:trPr>
        <w:tc>
          <w:tcPr>
            <w:tcW w:w="226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  <w:r>
              <w:t>Electricity, gas, water</w:t>
            </w:r>
          </w:p>
        </w:tc>
      </w:tr>
      <w:tr w:rsidR="001E7F71" w:rsidRPr="007324BD" w:rsidTr="001E7F71">
        <w:trPr>
          <w:cantSplit/>
          <w:trHeight w:val="259"/>
          <w:jc w:val="center"/>
        </w:trPr>
        <w:tc>
          <w:tcPr>
            <w:tcW w:w="226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  <w:r>
              <w:t>Transport</w:t>
            </w:r>
          </w:p>
        </w:tc>
      </w:tr>
      <w:tr w:rsidR="001E7F71" w:rsidRPr="007324BD" w:rsidTr="001E7F71">
        <w:trPr>
          <w:cantSplit/>
          <w:trHeight w:val="259"/>
          <w:jc w:val="center"/>
        </w:trPr>
        <w:tc>
          <w:tcPr>
            <w:tcW w:w="226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7F71" w:rsidRPr="007324BD" w:rsidRDefault="00AD42B2" w:rsidP="00363FFC">
            <w:pPr>
              <w:jc w:val="both"/>
            </w:pPr>
            <w:r>
              <w:t xml:space="preserve">Debt </w:t>
            </w:r>
            <w:r w:rsidR="001E7F71">
              <w:t>repayments</w:t>
            </w:r>
          </w:p>
        </w:tc>
      </w:tr>
      <w:tr w:rsidR="001E7F71" w:rsidRPr="007324BD" w:rsidTr="001E7F71">
        <w:trPr>
          <w:cantSplit/>
          <w:trHeight w:val="259"/>
          <w:jc w:val="center"/>
        </w:trPr>
        <w:tc>
          <w:tcPr>
            <w:tcW w:w="226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Default="001E7F71" w:rsidP="00363FFC">
            <w:pPr>
              <w:jc w:val="both"/>
            </w:pPr>
          </w:p>
        </w:tc>
        <w:tc>
          <w:tcPr>
            <w:tcW w:w="24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Pr="007324BD" w:rsidRDefault="001E7F71" w:rsidP="00363FFC">
            <w:pPr>
              <w:jc w:val="both"/>
            </w:pP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7F71" w:rsidRDefault="001E7F71" w:rsidP="00363FFC">
            <w:pPr>
              <w:jc w:val="both"/>
            </w:pPr>
            <w:r>
              <w:t>Other:</w:t>
            </w:r>
          </w:p>
        </w:tc>
      </w:tr>
      <w:tr w:rsidR="00415F5F" w:rsidRPr="007324BD" w:rsidTr="00085D3B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1052DD" w:rsidP="00363FFC">
            <w:pPr>
              <w:pStyle w:val="Heading2"/>
              <w:jc w:val="both"/>
            </w:pPr>
            <w:r>
              <w:t>Reasons for application</w:t>
            </w:r>
          </w:p>
        </w:tc>
      </w:tr>
      <w:tr w:rsidR="001052DD" w:rsidRPr="007324BD" w:rsidTr="0070499A">
        <w:trPr>
          <w:cantSplit/>
          <w:trHeight w:val="601"/>
          <w:jc w:val="center"/>
        </w:trPr>
        <w:tc>
          <w:tcPr>
            <w:tcW w:w="9350" w:type="dxa"/>
            <w:gridSpan w:val="4"/>
            <w:shd w:val="clear" w:color="auto" w:fill="auto"/>
          </w:tcPr>
          <w:p w:rsidR="001052DD" w:rsidRPr="001F25A0" w:rsidRDefault="001052DD" w:rsidP="00363FFC">
            <w:pPr>
              <w:jc w:val="both"/>
              <w:rPr>
                <w:i/>
              </w:rPr>
            </w:pPr>
            <w:r w:rsidRPr="008A7CB1">
              <w:rPr>
                <w:rFonts w:cstheme="minorHAnsi"/>
                <w:i/>
                <w:szCs w:val="16"/>
              </w:rPr>
              <w:t>Please explain your situation and your</w:t>
            </w:r>
            <w:r w:rsidR="00D543D5">
              <w:rPr>
                <w:rFonts w:cstheme="minorHAnsi"/>
                <w:i/>
                <w:szCs w:val="16"/>
              </w:rPr>
              <w:t xml:space="preserve"> reasons for needing assistance,</w:t>
            </w:r>
            <w:r w:rsidR="001E7F71">
              <w:rPr>
                <w:rFonts w:cstheme="minorHAnsi"/>
                <w:i/>
                <w:szCs w:val="16"/>
              </w:rPr>
              <w:t xml:space="preserve"> including</w:t>
            </w:r>
            <w:r w:rsidR="001E7F71">
              <w:rPr>
                <w:i/>
              </w:rPr>
              <w:t xml:space="preserve"> the steps that you have taken to resolve your current financial situation.</w:t>
            </w:r>
          </w:p>
        </w:tc>
        <w:bookmarkStart w:id="0" w:name="_GoBack"/>
        <w:bookmarkEnd w:id="0"/>
      </w:tr>
      <w:tr w:rsidR="0070499A" w:rsidRPr="007324BD" w:rsidTr="0070499A">
        <w:trPr>
          <w:cantSplit/>
          <w:trHeight w:val="213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0499A" w:rsidRPr="001052DD" w:rsidRDefault="0070499A" w:rsidP="00363FFC">
            <w:pPr>
              <w:jc w:val="both"/>
              <w:rPr>
                <w:i/>
              </w:rPr>
            </w:pPr>
          </w:p>
        </w:tc>
      </w:tr>
      <w:tr w:rsidR="00C26285" w:rsidRPr="007324BD" w:rsidTr="0070499A">
        <w:trPr>
          <w:cantSplit/>
          <w:trHeight w:val="213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C26285" w:rsidRPr="001052DD" w:rsidRDefault="00C26285" w:rsidP="00363FFC">
            <w:pPr>
              <w:jc w:val="both"/>
              <w:rPr>
                <w:i/>
              </w:rPr>
            </w:pPr>
          </w:p>
        </w:tc>
      </w:tr>
      <w:tr w:rsidR="00B1392A" w:rsidRPr="007324BD" w:rsidTr="0070499A">
        <w:trPr>
          <w:cantSplit/>
          <w:trHeight w:val="213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1392A" w:rsidRPr="001052DD" w:rsidRDefault="00B1392A" w:rsidP="00363FFC">
            <w:pPr>
              <w:jc w:val="both"/>
              <w:rPr>
                <w:i/>
              </w:rPr>
            </w:pPr>
          </w:p>
        </w:tc>
      </w:tr>
      <w:tr w:rsidR="00C26285" w:rsidRPr="007324BD" w:rsidTr="0070499A">
        <w:trPr>
          <w:cantSplit/>
          <w:trHeight w:val="213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C26285" w:rsidRPr="001052DD" w:rsidRDefault="00C26285" w:rsidP="00363FFC">
            <w:pPr>
              <w:jc w:val="both"/>
              <w:rPr>
                <w:i/>
              </w:rPr>
            </w:pPr>
          </w:p>
        </w:tc>
      </w:tr>
      <w:tr w:rsidR="00B1392A" w:rsidRPr="007324BD" w:rsidTr="0070499A">
        <w:trPr>
          <w:cantSplit/>
          <w:trHeight w:val="213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1392A" w:rsidRPr="001052DD" w:rsidRDefault="00B1392A" w:rsidP="00363FFC">
            <w:pPr>
              <w:jc w:val="both"/>
              <w:rPr>
                <w:i/>
              </w:rPr>
            </w:pPr>
          </w:p>
        </w:tc>
      </w:tr>
      <w:tr w:rsidR="00B1392A" w:rsidRPr="007324BD" w:rsidTr="0070499A">
        <w:trPr>
          <w:cantSplit/>
          <w:trHeight w:val="213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1392A" w:rsidRPr="001052DD" w:rsidRDefault="00B1392A" w:rsidP="00363FFC">
            <w:pPr>
              <w:jc w:val="both"/>
              <w:rPr>
                <w:i/>
              </w:rPr>
            </w:pPr>
          </w:p>
        </w:tc>
      </w:tr>
      <w:tr w:rsidR="00C26285" w:rsidRPr="007324BD" w:rsidTr="0070499A">
        <w:trPr>
          <w:cantSplit/>
          <w:trHeight w:val="213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C26285" w:rsidRPr="001052DD" w:rsidRDefault="00C26285" w:rsidP="00363FFC">
            <w:pPr>
              <w:jc w:val="both"/>
              <w:rPr>
                <w:i/>
              </w:rPr>
            </w:pPr>
          </w:p>
        </w:tc>
      </w:tr>
      <w:tr w:rsidR="00B1392A" w:rsidRPr="007324BD" w:rsidTr="0070499A">
        <w:trPr>
          <w:cantSplit/>
          <w:trHeight w:val="213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1392A" w:rsidRPr="001052DD" w:rsidRDefault="00B1392A" w:rsidP="00363FFC">
            <w:pPr>
              <w:jc w:val="both"/>
              <w:rPr>
                <w:i/>
              </w:rPr>
            </w:pPr>
          </w:p>
        </w:tc>
      </w:tr>
      <w:tr w:rsidR="00C26285" w:rsidRPr="007324BD" w:rsidTr="0070499A">
        <w:trPr>
          <w:cantSplit/>
          <w:trHeight w:val="213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C26285" w:rsidRPr="001052DD" w:rsidRDefault="00C26285" w:rsidP="00363FFC">
            <w:pPr>
              <w:jc w:val="both"/>
              <w:rPr>
                <w:i/>
              </w:rPr>
            </w:pPr>
          </w:p>
        </w:tc>
      </w:tr>
      <w:tr w:rsidR="005314CE" w:rsidRPr="007324BD" w:rsidTr="00085D3B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5314CE" w:rsidP="00363FFC">
            <w:pPr>
              <w:pStyle w:val="Heading2"/>
              <w:jc w:val="both"/>
            </w:pPr>
            <w:r>
              <w:t>Signatures</w:t>
            </w:r>
          </w:p>
        </w:tc>
      </w:tr>
      <w:tr w:rsidR="005D4280" w:rsidRPr="007324BD" w:rsidTr="00085D3B">
        <w:trPr>
          <w:cantSplit/>
          <w:trHeight w:val="576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D4280" w:rsidRPr="007324BD" w:rsidRDefault="0070499A" w:rsidP="00D703AC">
            <w:pPr>
              <w:jc w:val="both"/>
            </w:pPr>
            <w:r>
              <w:t>I give permission for my academic record and other docu</w:t>
            </w:r>
            <w:r w:rsidR="00D543D5">
              <w:t>ments to be held by ANUSA</w:t>
            </w:r>
            <w:r w:rsidR="000553FC">
              <w:t>, PARSA</w:t>
            </w:r>
            <w:r w:rsidR="00D543D5">
              <w:t xml:space="preserve"> an</w:t>
            </w:r>
            <w:r>
              <w:t>d the Universi</w:t>
            </w:r>
            <w:r w:rsidR="00D543D5">
              <w:t>ty to be assessed for Graduating Exhibition Assistance Program</w:t>
            </w:r>
            <w:r>
              <w:t>. I give permission for my details to be passed onto the University should my application be successful</w:t>
            </w:r>
            <w:r w:rsidR="00792FC4">
              <w:t xml:space="preserve"> and for the University to confirm to ANUSA</w:t>
            </w:r>
            <w:r w:rsidR="000553FC">
              <w:t>, PARSA</w:t>
            </w:r>
            <w:r w:rsidR="00792FC4">
              <w:t xml:space="preserve"> </w:t>
            </w:r>
            <w:r w:rsidR="00D543D5">
              <w:t xml:space="preserve">my </w:t>
            </w:r>
            <w:r w:rsidR="00792FC4">
              <w:t xml:space="preserve">eligibility to </w:t>
            </w:r>
            <w:r w:rsidR="00D703AC">
              <w:t>participate in the Graduating Exhibition</w:t>
            </w:r>
            <w:r>
              <w:t xml:space="preserve">. Any information supplied will be treated in confidence and will be used by </w:t>
            </w:r>
            <w:r w:rsidR="00D543D5">
              <w:t>ANUSA</w:t>
            </w:r>
            <w:r w:rsidR="000553FC">
              <w:t>, PARSA</w:t>
            </w:r>
            <w:r w:rsidR="00D543D5">
              <w:t xml:space="preserve"> a</w:t>
            </w:r>
            <w:r>
              <w:t xml:space="preserve">nd the University to determine eligibility for this program only. I declare that the information provided on this form is true and complete. </w:t>
            </w:r>
          </w:p>
        </w:tc>
      </w:tr>
      <w:tr w:rsidR="005D4280" w:rsidRPr="007324BD" w:rsidTr="000B7E48">
        <w:trPr>
          <w:cantSplit/>
          <w:trHeight w:val="486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D4280" w:rsidRDefault="005D4280" w:rsidP="00363FFC">
            <w:pPr>
              <w:jc w:val="both"/>
            </w:pPr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  <w:p w:rsidR="00FD5256" w:rsidRPr="007324BD" w:rsidRDefault="00FD5256" w:rsidP="00363FFC">
            <w:pPr>
              <w:jc w:val="both"/>
            </w:pPr>
          </w:p>
        </w:tc>
        <w:tc>
          <w:tcPr>
            <w:tcW w:w="4960" w:type="dxa"/>
            <w:gridSpan w:val="2"/>
            <w:shd w:val="clear" w:color="auto" w:fill="auto"/>
          </w:tcPr>
          <w:p w:rsidR="005D4280" w:rsidRPr="007324BD" w:rsidRDefault="005D4280" w:rsidP="00363FFC">
            <w:pPr>
              <w:jc w:val="both"/>
            </w:pPr>
            <w:r w:rsidRPr="007324BD">
              <w:t>Date</w:t>
            </w:r>
            <w:r w:rsidR="001D2340">
              <w:t>:</w:t>
            </w:r>
          </w:p>
        </w:tc>
      </w:tr>
      <w:tr w:rsidR="0070499A" w:rsidRPr="007324BD" w:rsidTr="0070499A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70499A" w:rsidRPr="0070499A" w:rsidRDefault="0070499A" w:rsidP="00363F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0499A">
              <w:rPr>
                <w:rFonts w:asciiTheme="majorHAnsi" w:hAnsiTheme="majorHAnsi" w:cstheme="majorHAnsi"/>
                <w:b/>
              </w:rPr>
              <w:t>OFFICE USE ONLY</w:t>
            </w:r>
          </w:p>
        </w:tc>
      </w:tr>
      <w:tr w:rsidR="0070499A" w:rsidRPr="007324BD" w:rsidTr="001E7F71">
        <w:trPr>
          <w:cantSplit/>
          <w:trHeight w:val="259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70499A" w:rsidRPr="007324BD" w:rsidRDefault="0070499A" w:rsidP="00363FFC">
            <w:pPr>
              <w:jc w:val="both"/>
            </w:pPr>
            <w:r>
              <w:t>Application received by: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99A" w:rsidRPr="007324BD" w:rsidRDefault="0070499A" w:rsidP="00363FFC">
            <w:pPr>
              <w:jc w:val="both"/>
            </w:pPr>
            <w:r>
              <w:t>Date received:</w:t>
            </w:r>
          </w:p>
        </w:tc>
      </w:tr>
      <w:tr w:rsidR="0070499A" w:rsidRPr="007324BD" w:rsidTr="001E7F71">
        <w:trPr>
          <w:cantSplit/>
          <w:trHeight w:val="259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70499A" w:rsidRPr="007324BD" w:rsidRDefault="0070499A" w:rsidP="00363FFC">
            <w:pPr>
              <w:jc w:val="both"/>
            </w:pPr>
            <w:r>
              <w:t>Decision on application: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70499A" w:rsidRPr="007324BD" w:rsidRDefault="0070499A" w:rsidP="00363FFC">
            <w:pPr>
              <w:jc w:val="both"/>
            </w:pPr>
            <w:r>
              <w:t xml:space="preserve">Date of decision: </w:t>
            </w:r>
          </w:p>
        </w:tc>
      </w:tr>
      <w:tr w:rsidR="00363FFC" w:rsidRPr="007324BD" w:rsidTr="001E7F71">
        <w:trPr>
          <w:cantSplit/>
          <w:trHeight w:val="259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363FFC" w:rsidRDefault="00363FFC" w:rsidP="00363FFC">
            <w:pPr>
              <w:jc w:val="both"/>
            </w:pPr>
            <w:r>
              <w:t>Co-signed: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363FFC" w:rsidRDefault="00363FFC" w:rsidP="00363FFC">
            <w:pPr>
              <w:jc w:val="both"/>
            </w:pPr>
            <w:r>
              <w:t>Date:</w:t>
            </w:r>
          </w:p>
        </w:tc>
      </w:tr>
      <w:tr w:rsidR="00910AF4" w:rsidRPr="007324BD" w:rsidTr="001E7F71">
        <w:trPr>
          <w:cantSplit/>
          <w:trHeight w:val="259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910AF4" w:rsidRDefault="00910AF4" w:rsidP="00363FFC">
            <w:pPr>
              <w:jc w:val="both"/>
            </w:pPr>
            <w:r>
              <w:t>Co-signed: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910AF4" w:rsidRDefault="00910AF4" w:rsidP="00363FFC">
            <w:pPr>
              <w:jc w:val="both"/>
            </w:pPr>
            <w:r>
              <w:t>Date:</w:t>
            </w:r>
          </w:p>
        </w:tc>
      </w:tr>
    </w:tbl>
    <w:p w:rsidR="00415F5F" w:rsidRPr="007324BD" w:rsidRDefault="00415F5F" w:rsidP="000B7E48">
      <w:pPr>
        <w:jc w:val="both"/>
      </w:pPr>
    </w:p>
    <w:sectPr w:rsidR="00415F5F" w:rsidRPr="007324BD" w:rsidSect="00400969">
      <w:head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90" w:rsidRDefault="00174290">
      <w:r>
        <w:separator/>
      </w:r>
    </w:p>
  </w:endnote>
  <w:endnote w:type="continuationSeparator" w:id="0">
    <w:p w:rsidR="00174290" w:rsidRDefault="0017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90" w:rsidRDefault="00174290">
      <w:r>
        <w:separator/>
      </w:r>
    </w:p>
  </w:footnote>
  <w:footnote w:type="continuationSeparator" w:id="0">
    <w:p w:rsidR="00174290" w:rsidRDefault="0017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CE" w:rsidRPr="00BC4DCE" w:rsidRDefault="006A42F5" w:rsidP="00D703AC">
    <w:pPr>
      <w:pStyle w:val="Header"/>
    </w:pPr>
    <w:r>
      <w:rPr>
        <w:noProof/>
        <w:lang w:val="en-AU" w:eastAsia="en-AU"/>
      </w:rPr>
      <w:drawing>
        <wp:inline distT="0" distB="0" distL="0" distR="0" wp14:anchorId="220D6426" wp14:editId="76C7C2DE">
          <wp:extent cx="1313155" cy="676275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sa logo for docs 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118" cy="68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03AC">
      <w:rPr>
        <w:noProof/>
        <w:lang w:val="en-AU" w:eastAsia="en-AU"/>
      </w:rPr>
      <w:t xml:space="preserve">                        </w:t>
    </w:r>
    <w:r>
      <w:rPr>
        <w:noProof/>
        <w:lang w:val="en-AU" w:eastAsia="en-AU"/>
      </w:rPr>
      <w:drawing>
        <wp:inline distT="0" distB="0" distL="0" distR="0" wp14:anchorId="77B56516" wp14:editId="04F3F3FB">
          <wp:extent cx="1633725" cy="476250"/>
          <wp:effectExtent l="0" t="0" r="5080" b="0"/>
          <wp:docPr id="5" name="Picture 5" descr="cid:image001.png@01D52DA9.21FF9A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2DA9.21FF9A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598" cy="48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03AC">
      <w:rPr>
        <w:noProof/>
        <w:lang w:val="en-AU" w:eastAsia="en-AU"/>
      </w:rPr>
      <w:t xml:space="preserve">       </w:t>
    </w:r>
    <w:r>
      <w:rPr>
        <w:noProof/>
        <w:lang w:val="en-AU" w:eastAsia="en-AU"/>
      </w:rPr>
      <w:drawing>
        <wp:inline distT="0" distB="0" distL="0" distR="0" wp14:anchorId="15A5CC11" wp14:editId="1492585C">
          <wp:extent cx="1987612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U_LOGO_cmyk_180524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05" b="24411"/>
                  <a:stretch/>
                </pic:blipFill>
                <pic:spPr bwMode="auto">
                  <a:xfrm>
                    <a:off x="0" y="0"/>
                    <a:ext cx="1991254" cy="620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703AC">
      <w:rPr>
        <w:noProof/>
        <w:lang w:val="en-AU" w:eastAsia="en-AU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7B5"/>
    <w:multiLevelType w:val="hybridMultilevel"/>
    <w:tmpl w:val="DEAC0458"/>
    <w:lvl w:ilvl="0" w:tplc="848215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34068"/>
    <w:multiLevelType w:val="hybridMultilevel"/>
    <w:tmpl w:val="83BA20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21C72"/>
    <w:multiLevelType w:val="multilevel"/>
    <w:tmpl w:val="0160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45515"/>
    <w:multiLevelType w:val="hybridMultilevel"/>
    <w:tmpl w:val="AE36F3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D5393"/>
    <w:multiLevelType w:val="hybridMultilevel"/>
    <w:tmpl w:val="4C802F98"/>
    <w:lvl w:ilvl="0" w:tplc="848215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91565F"/>
    <w:multiLevelType w:val="hybridMultilevel"/>
    <w:tmpl w:val="7F9876A6"/>
    <w:lvl w:ilvl="0" w:tplc="0C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455BC7"/>
    <w:multiLevelType w:val="hybridMultilevel"/>
    <w:tmpl w:val="30023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81B42"/>
    <w:multiLevelType w:val="hybridMultilevel"/>
    <w:tmpl w:val="DB2CB1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AD"/>
    <w:rsid w:val="000077BD"/>
    <w:rsid w:val="00017DD1"/>
    <w:rsid w:val="00032E90"/>
    <w:rsid w:val="000332AD"/>
    <w:rsid w:val="000447ED"/>
    <w:rsid w:val="000553FC"/>
    <w:rsid w:val="00062D32"/>
    <w:rsid w:val="00080BEA"/>
    <w:rsid w:val="00085333"/>
    <w:rsid w:val="00085D3B"/>
    <w:rsid w:val="00093F98"/>
    <w:rsid w:val="000B7E48"/>
    <w:rsid w:val="000C0676"/>
    <w:rsid w:val="000C3395"/>
    <w:rsid w:val="000D7967"/>
    <w:rsid w:val="000E2704"/>
    <w:rsid w:val="000E2A24"/>
    <w:rsid w:val="001052DD"/>
    <w:rsid w:val="0011649E"/>
    <w:rsid w:val="0016303A"/>
    <w:rsid w:val="00174290"/>
    <w:rsid w:val="00190F40"/>
    <w:rsid w:val="001A7C17"/>
    <w:rsid w:val="001D2340"/>
    <w:rsid w:val="001E7F71"/>
    <w:rsid w:val="001F25A0"/>
    <w:rsid w:val="001F7A95"/>
    <w:rsid w:val="00240AF1"/>
    <w:rsid w:val="0024648C"/>
    <w:rsid w:val="002602F0"/>
    <w:rsid w:val="00281741"/>
    <w:rsid w:val="002C0936"/>
    <w:rsid w:val="00323523"/>
    <w:rsid w:val="00326F1B"/>
    <w:rsid w:val="00363FFC"/>
    <w:rsid w:val="00384215"/>
    <w:rsid w:val="003C4E60"/>
    <w:rsid w:val="003D0E09"/>
    <w:rsid w:val="003E6E80"/>
    <w:rsid w:val="00400969"/>
    <w:rsid w:val="004035E6"/>
    <w:rsid w:val="00415F5F"/>
    <w:rsid w:val="0042038C"/>
    <w:rsid w:val="0045067B"/>
    <w:rsid w:val="00461DCB"/>
    <w:rsid w:val="00491A66"/>
    <w:rsid w:val="004A4B72"/>
    <w:rsid w:val="004B36A3"/>
    <w:rsid w:val="004B66C1"/>
    <w:rsid w:val="004D64E0"/>
    <w:rsid w:val="005314CE"/>
    <w:rsid w:val="005328A5"/>
    <w:rsid w:val="00532E88"/>
    <w:rsid w:val="00535C11"/>
    <w:rsid w:val="005360D4"/>
    <w:rsid w:val="0054754E"/>
    <w:rsid w:val="0056338C"/>
    <w:rsid w:val="005713FE"/>
    <w:rsid w:val="00574303"/>
    <w:rsid w:val="005C09DB"/>
    <w:rsid w:val="005D4280"/>
    <w:rsid w:val="005F422F"/>
    <w:rsid w:val="00616028"/>
    <w:rsid w:val="00626CD7"/>
    <w:rsid w:val="006638AD"/>
    <w:rsid w:val="00671993"/>
    <w:rsid w:val="00682713"/>
    <w:rsid w:val="006A42F5"/>
    <w:rsid w:val="006D29DD"/>
    <w:rsid w:val="006F2061"/>
    <w:rsid w:val="0070499A"/>
    <w:rsid w:val="00722DE8"/>
    <w:rsid w:val="0072701B"/>
    <w:rsid w:val="007324BD"/>
    <w:rsid w:val="00733AC6"/>
    <w:rsid w:val="007344B3"/>
    <w:rsid w:val="007352E9"/>
    <w:rsid w:val="007543A4"/>
    <w:rsid w:val="00770EEA"/>
    <w:rsid w:val="00792FC4"/>
    <w:rsid w:val="007C5B85"/>
    <w:rsid w:val="007E3D81"/>
    <w:rsid w:val="00850FE1"/>
    <w:rsid w:val="008658E6"/>
    <w:rsid w:val="00884CA6"/>
    <w:rsid w:val="00887861"/>
    <w:rsid w:val="008A3A2C"/>
    <w:rsid w:val="008A7CB1"/>
    <w:rsid w:val="00900794"/>
    <w:rsid w:val="00910AF4"/>
    <w:rsid w:val="00932D09"/>
    <w:rsid w:val="009622B2"/>
    <w:rsid w:val="009870B3"/>
    <w:rsid w:val="009C7D71"/>
    <w:rsid w:val="009D7E33"/>
    <w:rsid w:val="009F58BB"/>
    <w:rsid w:val="009F71C3"/>
    <w:rsid w:val="00A0040A"/>
    <w:rsid w:val="00A26FAB"/>
    <w:rsid w:val="00A41E64"/>
    <w:rsid w:val="00A4373B"/>
    <w:rsid w:val="00A5382E"/>
    <w:rsid w:val="00A83D5E"/>
    <w:rsid w:val="00A9747A"/>
    <w:rsid w:val="00A9750D"/>
    <w:rsid w:val="00AD42B2"/>
    <w:rsid w:val="00AE1F72"/>
    <w:rsid w:val="00B04903"/>
    <w:rsid w:val="00B066CC"/>
    <w:rsid w:val="00B12708"/>
    <w:rsid w:val="00B1392A"/>
    <w:rsid w:val="00B41C69"/>
    <w:rsid w:val="00B437A0"/>
    <w:rsid w:val="00B43FDA"/>
    <w:rsid w:val="00B65F39"/>
    <w:rsid w:val="00B837C6"/>
    <w:rsid w:val="00B96D9F"/>
    <w:rsid w:val="00B97886"/>
    <w:rsid w:val="00BB32D8"/>
    <w:rsid w:val="00BC0F25"/>
    <w:rsid w:val="00BC4DCE"/>
    <w:rsid w:val="00BE09D6"/>
    <w:rsid w:val="00C10FF1"/>
    <w:rsid w:val="00C26285"/>
    <w:rsid w:val="00C30E55"/>
    <w:rsid w:val="00C446D6"/>
    <w:rsid w:val="00C5090B"/>
    <w:rsid w:val="00C63324"/>
    <w:rsid w:val="00C81188"/>
    <w:rsid w:val="00C92FF3"/>
    <w:rsid w:val="00CB5E53"/>
    <w:rsid w:val="00CC6A22"/>
    <w:rsid w:val="00CC7CB7"/>
    <w:rsid w:val="00CE41DC"/>
    <w:rsid w:val="00D02133"/>
    <w:rsid w:val="00D21FCD"/>
    <w:rsid w:val="00D27470"/>
    <w:rsid w:val="00D34CBE"/>
    <w:rsid w:val="00D461ED"/>
    <w:rsid w:val="00D53D61"/>
    <w:rsid w:val="00D543D5"/>
    <w:rsid w:val="00D66A94"/>
    <w:rsid w:val="00D703AC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D76AD"/>
    <w:rsid w:val="00EE33CA"/>
    <w:rsid w:val="00F04B9B"/>
    <w:rsid w:val="00F0626A"/>
    <w:rsid w:val="00F149CC"/>
    <w:rsid w:val="00F242E0"/>
    <w:rsid w:val="00F30D57"/>
    <w:rsid w:val="00F46364"/>
    <w:rsid w:val="00F5013F"/>
    <w:rsid w:val="00F57CD5"/>
    <w:rsid w:val="00F74AAD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5:docId w15:val="{63E80F7B-6698-4857-8613-EDD5656E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D76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D32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link w:val="HeaderChar"/>
    <w:unhideWhenUsed/>
    <w:rsid w:val="00A00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040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00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040A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093F98"/>
  </w:style>
  <w:style w:type="character" w:styleId="Hyperlink">
    <w:name w:val="Hyperlink"/>
    <w:basedOn w:val="DefaultParagraphFont"/>
    <w:unhideWhenUsed/>
    <w:rsid w:val="00D54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.assistance@anu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2DA9.21FF9A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122356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2</Pages>
  <Words>499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Carolyn Halliday</dc:creator>
  <cp:keywords/>
  <cp:lastModifiedBy>Emily Yam</cp:lastModifiedBy>
  <cp:revision>4</cp:revision>
  <cp:lastPrinted>2019-06-27T01:31:00Z</cp:lastPrinted>
  <dcterms:created xsi:type="dcterms:W3CDTF">2019-06-28T02:54:00Z</dcterms:created>
  <dcterms:modified xsi:type="dcterms:W3CDTF">2019-07-08T03:52:00Z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